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6387" w:rsidRPr="00FB2085" w:rsidRDefault="00CC2BBA" w:rsidP="00CC2BBA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222222"/>
          <w:spacing w:val="-2"/>
          <w:kern w:val="36"/>
          <w:sz w:val="24"/>
          <w:szCs w:val="24"/>
          <w:lang w:eastAsia="ru-RU"/>
        </w:rPr>
        <w:drawing>
          <wp:inline distT="0" distB="0" distL="0" distR="0">
            <wp:extent cx="5688610" cy="6928429"/>
            <wp:effectExtent l="0" t="0" r="7620" b="6350"/>
            <wp:docPr id="1" name="Рисунок 1" descr="C:\Users\комп2\Desktop\Положение о Системе оценивания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омп2\Desktop\Положение о Системе оценивания.tif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2379" cy="69330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C6387"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«Об утверждении федеральной образовательной программы основного общего образования»;</w:t>
      </w:r>
    </w:p>
    <w:p w:rsidR="006C6387" w:rsidRPr="00FB2085" w:rsidRDefault="00CC2BBA" w:rsidP="00FB2085">
      <w:pPr>
        <w:numPr>
          <w:ilvl w:val="0"/>
          <w:numId w:val="2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hyperlink r:id="rId7" w:anchor="/document/99/1300666810/" w:tgtFrame="_self" w:history="1">
        <w:r w:rsidR="006C6387" w:rsidRPr="00FB2085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 xml:space="preserve">письма </w:t>
        </w:r>
        <w:proofErr w:type="spellStart"/>
        <w:r w:rsidR="006C6387" w:rsidRPr="00FB2085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Минпросвещения</w:t>
        </w:r>
        <w:proofErr w:type="spellEnd"/>
        <w:r w:rsidR="006C6387" w:rsidRPr="00FB2085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 xml:space="preserve"> от 13.01.2023 № 03-49</w:t>
        </w:r>
      </w:hyperlink>
      <w:r w:rsidR="006C6387"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«О направлении методических рекомендаций»;</w:t>
      </w:r>
    </w:p>
    <w:p w:rsidR="006C6387" w:rsidRPr="00FB2085" w:rsidRDefault="006C6387" w:rsidP="00FB2085">
      <w:pPr>
        <w:numPr>
          <w:ilvl w:val="0"/>
          <w:numId w:val="2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устава Школы.</w:t>
      </w:r>
    </w:p>
    <w:p w:rsidR="006C6387" w:rsidRPr="00FB2085" w:rsidRDefault="006C6387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1.3. Настоящее Положение является локальным актом образовательной организации, утверждается педагогическим советом Школы, имеющим право вносить в него свои изменения и дополнения, и обязательно для исполнения всеми участниками </w:t>
      </w:r>
      <w:bookmarkStart w:id="0" w:name="_GoBack"/>
      <w:bookmarkEnd w:id="0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образовательных отношений.</w:t>
      </w:r>
    </w:p>
    <w:p w:rsidR="006C6387" w:rsidRPr="00FB2085" w:rsidRDefault="006C6387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1.4. Система оценки призвана способствовать поддержанию единства всей системы образования, обеспечению преемственности в системе непрерывного образования. Ее основными функциями являются:</w:t>
      </w:r>
    </w:p>
    <w:p w:rsidR="006C6387" w:rsidRPr="00FB2085" w:rsidRDefault="006C6387" w:rsidP="00FB2085">
      <w:pPr>
        <w:numPr>
          <w:ilvl w:val="0"/>
          <w:numId w:val="3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lastRenderedPageBreak/>
        <w:t>ориентация образовательного процесса на достижение планируемых результатов освоения ФГОС и федеральных образовательных программ;</w:t>
      </w:r>
    </w:p>
    <w:p w:rsidR="006C6387" w:rsidRPr="00FB2085" w:rsidRDefault="006C6387" w:rsidP="00FB2085">
      <w:pPr>
        <w:numPr>
          <w:ilvl w:val="0"/>
          <w:numId w:val="3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обеспечение эффективной обратной связи, позволяющей осуществлять управление образовательным процессом.</w:t>
      </w:r>
    </w:p>
    <w:p w:rsidR="006C6387" w:rsidRPr="00FB2085" w:rsidRDefault="006C6387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1.5. Основными направлениями и целями оценочной деятельности в Школе являются:</w:t>
      </w:r>
    </w:p>
    <w:p w:rsidR="006C6387" w:rsidRPr="00FB2085" w:rsidRDefault="006C6387" w:rsidP="00FB2085">
      <w:pPr>
        <w:numPr>
          <w:ilvl w:val="0"/>
          <w:numId w:val="4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оценка образовательных достижений обучающихся на различных этапах обучения как основа их промежуточной и итоговой аттестации, а также основа процедур внутреннего мониторинга образовательной организации, мониторинговых исследований муниципального, регионального и федерального уровней;</w:t>
      </w:r>
    </w:p>
    <w:p w:rsidR="006C6387" w:rsidRPr="00FB2085" w:rsidRDefault="006C6387" w:rsidP="00FB2085">
      <w:pPr>
        <w:numPr>
          <w:ilvl w:val="0"/>
          <w:numId w:val="4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оценка результатов деятельности педагогических работников как основа аттестационных процедур;</w:t>
      </w:r>
    </w:p>
    <w:p w:rsidR="006C6387" w:rsidRPr="00FB2085" w:rsidRDefault="006C6387" w:rsidP="00FB2085">
      <w:pPr>
        <w:numPr>
          <w:ilvl w:val="0"/>
          <w:numId w:val="4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оценка результатов деятельности образовательной организации как основа </w:t>
      </w:r>
      <w:proofErr w:type="spellStart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аккредитационных</w:t>
      </w:r>
      <w:proofErr w:type="spellEnd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процедур.</w:t>
      </w:r>
    </w:p>
    <w:p w:rsidR="006C6387" w:rsidRPr="00FB2085" w:rsidRDefault="006C6387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1.6. Целями системы оценивания образовательных достижений обучающихся являются:</w:t>
      </w:r>
    </w:p>
    <w:p w:rsidR="006C6387" w:rsidRPr="00FB2085" w:rsidRDefault="006C6387" w:rsidP="00FB2085">
      <w:pPr>
        <w:numPr>
          <w:ilvl w:val="0"/>
          <w:numId w:val="5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создание единой системы оценивания и контроля состояния образования, обеспечивающей определение факторов и своевременное выявление изменений, влияющих на образовательные достижения обучающихся;</w:t>
      </w:r>
    </w:p>
    <w:p w:rsidR="006C6387" w:rsidRPr="00FB2085" w:rsidRDefault="006C6387" w:rsidP="00FB2085">
      <w:pPr>
        <w:numPr>
          <w:ilvl w:val="0"/>
          <w:numId w:val="5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получение объективной информации об образовательных достижениях обучающихся, тенденциях их изменения и причинах, влияющих на их уровень;</w:t>
      </w:r>
    </w:p>
    <w:p w:rsidR="006C6387" w:rsidRPr="00FB2085" w:rsidRDefault="006C6387" w:rsidP="00FB2085">
      <w:pPr>
        <w:numPr>
          <w:ilvl w:val="0"/>
          <w:numId w:val="5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повышение уровня информированности участников образовательных отношений при принятии решений, связанных с образованием;</w:t>
      </w:r>
    </w:p>
    <w:p w:rsidR="006C6387" w:rsidRPr="00FB2085" w:rsidRDefault="006C6387" w:rsidP="00FB2085">
      <w:pPr>
        <w:numPr>
          <w:ilvl w:val="0"/>
          <w:numId w:val="5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принятие обоснованных управленческих решений администрацией Школы.</w:t>
      </w:r>
    </w:p>
    <w:p w:rsidR="006C6387" w:rsidRPr="00FB2085" w:rsidRDefault="006C6387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1.7. Задачами системы оценивания образовательных достижений обучающихся являются:</w:t>
      </w:r>
    </w:p>
    <w:p w:rsidR="006C6387" w:rsidRPr="00FB2085" w:rsidRDefault="006C6387" w:rsidP="00FB2085">
      <w:pPr>
        <w:numPr>
          <w:ilvl w:val="0"/>
          <w:numId w:val="6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формирование единых критериев оценивания образовательных достижений и подходов к их измерению;</w:t>
      </w:r>
    </w:p>
    <w:p w:rsidR="006C6387" w:rsidRPr="00FB2085" w:rsidRDefault="006C6387" w:rsidP="00FB2085">
      <w:pPr>
        <w:numPr>
          <w:ilvl w:val="0"/>
          <w:numId w:val="6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повышение объективности контроля и оценки образовательных достижений обучающихся, получение всесторонней и достоверной информации о состоянии образования;</w:t>
      </w:r>
    </w:p>
    <w:p w:rsidR="006C6387" w:rsidRPr="00FB2085" w:rsidRDefault="006C6387" w:rsidP="00FB2085">
      <w:pPr>
        <w:numPr>
          <w:ilvl w:val="0"/>
          <w:numId w:val="6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проведение системного и сравнительного анализа образовательных достижений обучающихся для успешной реализации ФГОС и внесение необходимых корректив в образовательную деятельность;</w:t>
      </w:r>
    </w:p>
    <w:p w:rsidR="006C6387" w:rsidRPr="00FB2085" w:rsidRDefault="006C6387" w:rsidP="00FB2085">
      <w:pPr>
        <w:numPr>
          <w:ilvl w:val="0"/>
          <w:numId w:val="6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обеспечение условий для самоанализа и самооценки всех участников образовательных отношений;</w:t>
      </w:r>
    </w:p>
    <w:p w:rsidR="006C6387" w:rsidRPr="00FB2085" w:rsidRDefault="006C6387" w:rsidP="00FB2085">
      <w:pPr>
        <w:numPr>
          <w:ilvl w:val="0"/>
          <w:numId w:val="6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содействие повышению квалификации педагогических работников, принимающих участие в процедурах оценки образовательных достижений обучающихся.</w:t>
      </w:r>
    </w:p>
    <w:p w:rsidR="006C6387" w:rsidRPr="00FB2085" w:rsidRDefault="006C6387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1.8. Принципами построения системы оценивания образовательных достижений обучающихся являются:</w:t>
      </w:r>
    </w:p>
    <w:p w:rsidR="006C6387" w:rsidRPr="00FB2085" w:rsidRDefault="006C6387" w:rsidP="00FB2085">
      <w:pPr>
        <w:numPr>
          <w:ilvl w:val="0"/>
          <w:numId w:val="7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объективность, достоверность, полнота и системность информации;</w:t>
      </w:r>
    </w:p>
    <w:p w:rsidR="006C6387" w:rsidRPr="00FB2085" w:rsidRDefault="006C6387" w:rsidP="00FB2085">
      <w:pPr>
        <w:numPr>
          <w:ilvl w:val="0"/>
          <w:numId w:val="7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реалистичность требований, норм и показателей образовательных достижений обучающихся, их социальной и личностной значимости;</w:t>
      </w:r>
    </w:p>
    <w:p w:rsidR="006C6387" w:rsidRPr="00FB2085" w:rsidRDefault="006C6387" w:rsidP="00FB2085">
      <w:pPr>
        <w:numPr>
          <w:ilvl w:val="0"/>
          <w:numId w:val="7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открытость, прозрачность процедур оценивания;</w:t>
      </w:r>
    </w:p>
    <w:p w:rsidR="006C6387" w:rsidRPr="00FB2085" w:rsidRDefault="006C6387" w:rsidP="00FB2085">
      <w:pPr>
        <w:numPr>
          <w:ilvl w:val="0"/>
          <w:numId w:val="7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proofErr w:type="spellStart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прогностичность</w:t>
      </w:r>
      <w:proofErr w:type="spellEnd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полученных данных, позволяющих прогнозировать ожидаемые результаты;</w:t>
      </w:r>
    </w:p>
    <w:p w:rsidR="006C6387" w:rsidRPr="00FB2085" w:rsidRDefault="006C6387" w:rsidP="00FB2085">
      <w:pPr>
        <w:numPr>
          <w:ilvl w:val="0"/>
          <w:numId w:val="7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доступность информации о состоянии образовательных достижений обучающихся для различных групп потребителей;</w:t>
      </w:r>
    </w:p>
    <w:p w:rsidR="006C6387" w:rsidRPr="00FB2085" w:rsidRDefault="006C6387" w:rsidP="00FB2085">
      <w:pPr>
        <w:numPr>
          <w:ilvl w:val="0"/>
          <w:numId w:val="7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соблюдение морально-этических норм при проведении процедур оценивания.</w:t>
      </w:r>
    </w:p>
    <w:p w:rsidR="006C6387" w:rsidRPr="00FB2085" w:rsidRDefault="006C6387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1.9. Система оценивания в Школе на всех уровнях образования имеет единую структуру и строится на общих для всех уровней подходах: системно-</w:t>
      </w:r>
      <w:proofErr w:type="spellStart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деятельностном</w:t>
      </w:r>
      <w:proofErr w:type="spellEnd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, уровневом и комплексном.</w:t>
      </w:r>
    </w:p>
    <w:p w:rsidR="006C6387" w:rsidRPr="00FB2085" w:rsidRDefault="006C6387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lastRenderedPageBreak/>
        <w:t>1.10. Системно-</w:t>
      </w:r>
      <w:proofErr w:type="spellStart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деятельностный</w:t>
      </w:r>
      <w:proofErr w:type="spellEnd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подход к оценке образовательных достижений обучающихся проявляется в оценке способности обучающихся к решению учебно-познавательных и учебно-практических задач, а также в оценке уровня функциональной грамотности обучающихся. Он обеспечивается содержанием и критериями оценки, в качестве которых выступают планируемые результаты обучения, выраженные в </w:t>
      </w:r>
      <w:proofErr w:type="spellStart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деятельностной</w:t>
      </w:r>
      <w:proofErr w:type="spellEnd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форме.</w:t>
      </w:r>
    </w:p>
    <w:p w:rsidR="006C6387" w:rsidRPr="00FB2085" w:rsidRDefault="006C6387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1.11. Уровневый подход к оценке образовательных достижений обучающихся служит основой для организации индивидуальной работы с </w:t>
      </w:r>
      <w:proofErr w:type="gramStart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обучающимися</w:t>
      </w:r>
      <w:proofErr w:type="gramEnd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. Он реализуется по </w:t>
      </w:r>
      <w:proofErr w:type="gramStart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отношению</w:t>
      </w:r>
      <w:proofErr w:type="gramEnd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как к содержанию оценки, так и к представлению и интерпретации результатов измерений.</w:t>
      </w:r>
    </w:p>
    <w:p w:rsidR="006C6387" w:rsidRPr="00FB2085" w:rsidRDefault="006C6387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Уровневый подход к оценке образовательных достижений обучающихся реализуется за счет фиксации различных уровней достижения </w:t>
      </w:r>
      <w:proofErr w:type="gramStart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обучающимися</w:t>
      </w:r>
      <w:proofErr w:type="gramEnd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планируемых результатов базового уровня и уровней выше и ниже базового. Достижение базового уровня свидетельствует о способности </w:t>
      </w:r>
      <w:proofErr w:type="gramStart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обучающихся</w:t>
      </w:r>
      <w:proofErr w:type="gramEnd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решать типовые учебные задачи, целенаправленно отрабатываемые со всеми обучающимися в ходе учебного процесса. Овладение базовым уровнем является границей, отделяющей знание от незнания, выступает достаточным для продолжения обучения и усвоения последующего учебного материала.</w:t>
      </w:r>
    </w:p>
    <w:p w:rsidR="006C6387" w:rsidRPr="00FB2085" w:rsidRDefault="006C6387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1.12. Комплексный подход к оценке образовательных достижений реализуется </w:t>
      </w:r>
      <w:proofErr w:type="gramStart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через</w:t>
      </w:r>
      <w:proofErr w:type="gramEnd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:</w:t>
      </w:r>
    </w:p>
    <w:p w:rsidR="006C6387" w:rsidRPr="00FB2085" w:rsidRDefault="006C6387" w:rsidP="00FB2085">
      <w:pPr>
        <w:numPr>
          <w:ilvl w:val="0"/>
          <w:numId w:val="8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оценку предметных и </w:t>
      </w:r>
      <w:proofErr w:type="spellStart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метапредметных</w:t>
      </w:r>
      <w:proofErr w:type="spellEnd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результатов;</w:t>
      </w:r>
    </w:p>
    <w:p w:rsidR="006C6387" w:rsidRPr="00FB2085" w:rsidRDefault="006C6387" w:rsidP="00FB2085">
      <w:pPr>
        <w:numPr>
          <w:ilvl w:val="0"/>
          <w:numId w:val="8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использование комплекса оценочных процедур как основы для оценки динамики индивидуальных образовательных достижений обучающихся и для итоговой оценки; использование контекстной информации (об особенностях обучающихся, условиях и процессе обучения и другое) для интерпретации полученных результатов в целях управления качеством образования;</w:t>
      </w:r>
    </w:p>
    <w:p w:rsidR="006C6387" w:rsidRPr="00FB2085" w:rsidRDefault="006C6387" w:rsidP="00FB2085">
      <w:pPr>
        <w:numPr>
          <w:ilvl w:val="0"/>
          <w:numId w:val="8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использование разнообразных методов и форм оценки, взаимно дополняющих друг друга: стандартизированных устных и письменных работ, проектов, практических (в том числе исследовательских) и творческих работ;</w:t>
      </w:r>
    </w:p>
    <w:p w:rsidR="006C6387" w:rsidRPr="00FB2085" w:rsidRDefault="006C6387" w:rsidP="00FB2085">
      <w:pPr>
        <w:numPr>
          <w:ilvl w:val="0"/>
          <w:numId w:val="8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использование форм работы, обеспечивающих возможность включения обучающихся в самостоятельную оценочную деятельность (самоанализ, самооценка, </w:t>
      </w:r>
      <w:proofErr w:type="spellStart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взаимооценка</w:t>
      </w:r>
      <w:proofErr w:type="spellEnd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);</w:t>
      </w:r>
    </w:p>
    <w:p w:rsidR="006C6387" w:rsidRPr="00FB2085" w:rsidRDefault="006C6387" w:rsidP="00FB2085">
      <w:pPr>
        <w:numPr>
          <w:ilvl w:val="0"/>
          <w:numId w:val="8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использование мониторинга динамических показателей освоения умений и знаний, в том числе формируемых с использованием информационно-коммуникационных (цифровых) технологий.</w:t>
      </w:r>
    </w:p>
    <w:p w:rsidR="006C6387" w:rsidRPr="00FB2085" w:rsidRDefault="006C6387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1.13. Система оценивания в Школе включает процедуры внутренней и внешней оценки.</w:t>
      </w:r>
    </w:p>
    <w:p w:rsidR="006C6387" w:rsidRPr="00FB2085" w:rsidRDefault="006C6387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1.14. Внутреннее (</w:t>
      </w:r>
      <w:proofErr w:type="spellStart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внутришкольное</w:t>
      </w:r>
      <w:proofErr w:type="spellEnd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) оценивание предназначается для организации процесса обучения в классе по учебным предметам. Внутреннее (</w:t>
      </w:r>
      <w:proofErr w:type="spellStart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внутришкольное</w:t>
      </w:r>
      <w:proofErr w:type="spellEnd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) оценивание включает:</w:t>
      </w:r>
    </w:p>
    <w:p w:rsidR="006C6387" w:rsidRPr="00FB2085" w:rsidRDefault="006C6387" w:rsidP="00FB2085">
      <w:pPr>
        <w:numPr>
          <w:ilvl w:val="0"/>
          <w:numId w:val="9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proofErr w:type="gramStart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стартовая диагностика, направленная на оценку общей готовности обучающихся к обучению на данном уровне образования, готовности обучающихся к прохождению государственной итоговой аттестации и других процедур оценки качества образования;</w:t>
      </w:r>
      <w:proofErr w:type="gramEnd"/>
    </w:p>
    <w:p w:rsidR="006C6387" w:rsidRPr="00FB2085" w:rsidRDefault="006C6387" w:rsidP="00FB2085">
      <w:pPr>
        <w:numPr>
          <w:ilvl w:val="0"/>
          <w:numId w:val="9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текущую оценку, представляющую собой процедуру оценки индивидуального продвижения </w:t>
      </w:r>
      <w:proofErr w:type="gramStart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обучающихся</w:t>
      </w:r>
      <w:proofErr w:type="gramEnd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в освоении программы учебного предмета и определяемую учителем в соответствии с целями изучения тематического раздела, учебного модуля, учебного периода;</w:t>
      </w:r>
    </w:p>
    <w:p w:rsidR="006C6387" w:rsidRPr="00FB2085" w:rsidRDefault="006C6387" w:rsidP="00FB2085">
      <w:pPr>
        <w:numPr>
          <w:ilvl w:val="0"/>
          <w:numId w:val="9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тематическую оценку, представляющую собой процедуру оценки уровня достижения тематических планируемых результатов по предмету; может вестись как в ходе изучения темы, так и в конце её изучения;</w:t>
      </w:r>
    </w:p>
    <w:p w:rsidR="006C6387" w:rsidRPr="00FB2085" w:rsidRDefault="006C6387" w:rsidP="00FB2085">
      <w:pPr>
        <w:numPr>
          <w:ilvl w:val="0"/>
          <w:numId w:val="9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lastRenderedPageBreak/>
        <w:t xml:space="preserve">промежуточную аттестацию, представляющую собой процедуру аттестации </w:t>
      </w:r>
      <w:proofErr w:type="gramStart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обучающихся</w:t>
      </w:r>
      <w:proofErr w:type="gramEnd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по предмету (предметам), которая проводится по итогам учебного года;</w:t>
      </w:r>
    </w:p>
    <w:p w:rsidR="006C6387" w:rsidRPr="00FB2085" w:rsidRDefault="006C6387" w:rsidP="00FB2085">
      <w:pPr>
        <w:numPr>
          <w:ilvl w:val="0"/>
          <w:numId w:val="9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итоговую оценку, складываемую из результатов накопленной оценки и итоговой работы по предмету. Предмет итоговой оценки: способность обучающихся решать учебно-познавательные и учебно-практические задачи, построенные на основном содержании предмета с учетом формируемых </w:t>
      </w:r>
      <w:proofErr w:type="spellStart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метапредметных</w:t>
      </w:r>
      <w:proofErr w:type="spellEnd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действий;</w:t>
      </w:r>
    </w:p>
    <w:p w:rsidR="006C6387" w:rsidRPr="00FB2085" w:rsidRDefault="006C6387" w:rsidP="00FB2085">
      <w:pPr>
        <w:numPr>
          <w:ilvl w:val="0"/>
          <w:numId w:val="9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психолого-педагогическое наблюдение, представляющее собой целенаправленное, планомерное и систематическое восприятие воспитательных явлений и процессов; позволяющее контролировать и оценивать развитие личности обучающегося под влиянием учебных занятий, внеклассных мероприятий, взаимодействия с другими обучающимися, учителями, родителями, выполнения поручений и участия в разных видах деятельности.</w:t>
      </w:r>
    </w:p>
    <w:p w:rsidR="006C6387" w:rsidRPr="00FB2085" w:rsidRDefault="006C6387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Все элементы системы </w:t>
      </w:r>
      <w:proofErr w:type="spellStart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внутришкольного</w:t>
      </w:r>
      <w:proofErr w:type="spellEnd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оценивания по учебным предметам обеспечивают </w:t>
      </w:r>
      <w:proofErr w:type="spellStart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внутришкольный</w:t>
      </w:r>
      <w:proofErr w:type="spellEnd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мониторинг образовательных достижений, включающий оценку уровня достижений личностных, </w:t>
      </w:r>
      <w:proofErr w:type="spellStart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метапредметных</w:t>
      </w:r>
      <w:proofErr w:type="spellEnd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и предметных результатов.</w:t>
      </w:r>
    </w:p>
    <w:p w:rsidR="006C6387" w:rsidRPr="00FB2085" w:rsidRDefault="006C6387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1.15. Внешняя оценка включает следующие оценочные процедуры:</w:t>
      </w:r>
    </w:p>
    <w:p w:rsidR="006C6387" w:rsidRPr="00FB2085" w:rsidRDefault="006C6387" w:rsidP="00FB2085">
      <w:pPr>
        <w:numPr>
          <w:ilvl w:val="0"/>
          <w:numId w:val="10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итоговая аттестация;</w:t>
      </w:r>
    </w:p>
    <w:p w:rsidR="006C6387" w:rsidRPr="00FB2085" w:rsidRDefault="006C6387" w:rsidP="00FB2085">
      <w:pPr>
        <w:numPr>
          <w:ilvl w:val="0"/>
          <w:numId w:val="10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независимая оценка качества подготовки </w:t>
      </w:r>
      <w:proofErr w:type="gramStart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обучающихся</w:t>
      </w:r>
      <w:proofErr w:type="gramEnd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</w:t>
      </w:r>
    </w:p>
    <w:p w:rsidR="006C6387" w:rsidRPr="00FB2085" w:rsidRDefault="006C6387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1.16. В целях индивидуализации процесса обучения на всех уровнях общего образования при реализации форм внутреннего оценивания применяется </w:t>
      </w:r>
      <w:proofErr w:type="spellStart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критериальное</w:t>
      </w:r>
      <w:proofErr w:type="spellEnd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оценивание.</w:t>
      </w:r>
    </w:p>
    <w:p w:rsidR="006C6387" w:rsidRPr="00FB2085" w:rsidRDefault="006C6387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proofErr w:type="spellStart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Критериальное</w:t>
      </w:r>
      <w:proofErr w:type="spellEnd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оценивание – это процесс сравнения образовательных достижений обучающихся с заранее определенными и известными всем участникам образовательных отношений критериями, соответствующими целям и содержанию образования, отражающими предметные и </w:t>
      </w:r>
      <w:proofErr w:type="spellStart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метапредметные</w:t>
      </w:r>
      <w:proofErr w:type="spellEnd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умения обучающихся. В ходе </w:t>
      </w:r>
      <w:proofErr w:type="spellStart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критериального</w:t>
      </w:r>
      <w:proofErr w:type="spellEnd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оценивания осуществляется анализ процесса достижения планируемых результатов учителем, обучающимися, другими участниками образовательных отношений. </w:t>
      </w:r>
    </w:p>
    <w:p w:rsidR="006C6387" w:rsidRPr="00FB2085" w:rsidRDefault="006C6387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1.17. Успешность освоения программы первоклассниками характеризуется качественной оценкой в конце учебного года. Успешность освоения учебных пр</w:t>
      </w:r>
      <w:r w:rsid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ограмм обучающихся со 2-го по 9</w:t>
      </w: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-й класс определяется по пятибалльной шкале оценивания: «5» (отлично), «4» (хорошо), «3» (удовлетворительно), «2» (неудовлетворительно). Оценка «1» может быть выставлена в случае</w:t>
      </w:r>
      <w:r w:rsidRPr="00FB2085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>, если задание не представлено на проверку, и в других ситуациях, которые предусмотрены критериями оценивания.</w:t>
      </w:r>
    </w:p>
    <w:p w:rsidR="006C6387" w:rsidRPr="00FB2085" w:rsidRDefault="006C6387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Пятибалльная шкала в соответствии с ФГОС соотносится с тремя уровнями успешности (</w:t>
      </w:r>
      <w:proofErr w:type="gramStart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необходимый</w:t>
      </w:r>
      <w:proofErr w:type="gramEnd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/базовый, программный и высокий). Перевод отметки в пятибалльную шкалу осуществляется по следующей схеме</w:t>
      </w:r>
    </w:p>
    <w:p w:rsidR="006C6387" w:rsidRPr="00FB2085" w:rsidRDefault="006C6387" w:rsidP="00FB208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96"/>
        <w:gridCol w:w="3603"/>
        <w:gridCol w:w="2906"/>
      </w:tblGrid>
      <w:tr w:rsidR="006C6387" w:rsidRPr="00FB2085" w:rsidTr="006C6387">
        <w:tc>
          <w:tcPr>
            <w:tcW w:w="39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C6387" w:rsidRPr="00FB2085" w:rsidRDefault="006C6387" w:rsidP="00FB2085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208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Качество освоения программы</w:t>
            </w:r>
          </w:p>
        </w:tc>
        <w:tc>
          <w:tcPr>
            <w:tcW w:w="3990" w:type="dxa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C6387" w:rsidRPr="00FB2085" w:rsidRDefault="006C6387" w:rsidP="00FB2085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208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Уровень успешности</w:t>
            </w:r>
          </w:p>
        </w:tc>
        <w:tc>
          <w:tcPr>
            <w:tcW w:w="3990" w:type="dxa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C6387" w:rsidRPr="00FB2085" w:rsidRDefault="006C6387" w:rsidP="00FB2085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208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Отметка по 5-балльной шкале</w:t>
            </w:r>
          </w:p>
        </w:tc>
      </w:tr>
      <w:tr w:rsidR="006C6387" w:rsidRPr="00FB2085" w:rsidTr="00FB2085">
        <w:tc>
          <w:tcPr>
            <w:tcW w:w="3990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C6387" w:rsidRPr="00FB2085" w:rsidRDefault="006C6387" w:rsidP="00FB2085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735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90–100 процентов</w:t>
            </w:r>
          </w:p>
        </w:tc>
        <w:tc>
          <w:tcPr>
            <w:tcW w:w="3990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C6387" w:rsidRPr="00FB2085" w:rsidRDefault="006C6387" w:rsidP="00FB2085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735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Высокий</w:t>
            </w:r>
          </w:p>
        </w:tc>
        <w:tc>
          <w:tcPr>
            <w:tcW w:w="3990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C6387" w:rsidRPr="00FB2085" w:rsidRDefault="006C6387" w:rsidP="00FB2085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735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«5»</w:t>
            </w:r>
          </w:p>
        </w:tc>
      </w:tr>
      <w:tr w:rsidR="006C6387" w:rsidRPr="00FB2085" w:rsidTr="00FB2085">
        <w:tc>
          <w:tcPr>
            <w:tcW w:w="3990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C6387" w:rsidRPr="00FB2085" w:rsidRDefault="006C6387" w:rsidP="00FB2085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735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66–89 процентов</w:t>
            </w:r>
          </w:p>
        </w:tc>
        <w:tc>
          <w:tcPr>
            <w:tcW w:w="3990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C6387" w:rsidRPr="00FB2085" w:rsidRDefault="006C6387" w:rsidP="00FB2085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735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Программный/повышенный</w:t>
            </w:r>
          </w:p>
        </w:tc>
        <w:tc>
          <w:tcPr>
            <w:tcW w:w="3990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C6387" w:rsidRPr="00FB2085" w:rsidRDefault="006C6387" w:rsidP="00FB2085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735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«4»</w:t>
            </w:r>
          </w:p>
        </w:tc>
      </w:tr>
      <w:tr w:rsidR="006C6387" w:rsidRPr="00FB2085" w:rsidTr="00FB2085">
        <w:tc>
          <w:tcPr>
            <w:tcW w:w="3990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C6387" w:rsidRPr="00FB2085" w:rsidRDefault="006C6387" w:rsidP="00FB2085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735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50–65</w:t>
            </w:r>
            <w:r w:rsidRPr="00FB208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t xml:space="preserve"> </w:t>
            </w:r>
            <w:r w:rsidRPr="00DC735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процентов</w:t>
            </w:r>
          </w:p>
        </w:tc>
        <w:tc>
          <w:tcPr>
            <w:tcW w:w="3990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C6387" w:rsidRPr="00FB2085" w:rsidRDefault="006C6387" w:rsidP="00FB2085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735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Необходимый/базовый</w:t>
            </w:r>
          </w:p>
        </w:tc>
        <w:tc>
          <w:tcPr>
            <w:tcW w:w="3990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C6387" w:rsidRPr="00FB2085" w:rsidRDefault="006C6387" w:rsidP="00FB2085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735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«3»</w:t>
            </w:r>
          </w:p>
        </w:tc>
      </w:tr>
      <w:tr w:rsidR="006C6387" w:rsidRPr="00FB2085" w:rsidTr="00FB2085">
        <w:tc>
          <w:tcPr>
            <w:tcW w:w="3990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C6387" w:rsidRPr="00FB2085" w:rsidRDefault="006C6387" w:rsidP="00FB2085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735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lastRenderedPageBreak/>
              <w:t>Меньше</w:t>
            </w:r>
            <w:r w:rsidRPr="00FB208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t xml:space="preserve"> </w:t>
            </w:r>
            <w:r w:rsidRPr="00DC735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50 процентов</w:t>
            </w:r>
          </w:p>
        </w:tc>
        <w:tc>
          <w:tcPr>
            <w:tcW w:w="3990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C6387" w:rsidRPr="00FB2085" w:rsidRDefault="006C6387" w:rsidP="00FB2085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735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Ниже необходимого</w:t>
            </w:r>
          </w:p>
        </w:tc>
        <w:tc>
          <w:tcPr>
            <w:tcW w:w="3990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C6387" w:rsidRPr="00FB2085" w:rsidRDefault="006C6387" w:rsidP="00FB2085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208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t>«</w:t>
            </w:r>
            <w:r w:rsidRPr="00DC735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2»</w:t>
            </w:r>
          </w:p>
        </w:tc>
      </w:tr>
    </w:tbl>
    <w:p w:rsidR="006C6387" w:rsidRPr="00FB2085" w:rsidRDefault="006C6387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1.18. Средствами фиксации личностных, </w:t>
      </w:r>
      <w:proofErr w:type="spellStart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метапредметных</w:t>
      </w:r>
      <w:proofErr w:type="spellEnd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и предметных результатов являются классные журналы, дневники наблюдений, портфолио.</w:t>
      </w:r>
    </w:p>
    <w:p w:rsidR="006C6387" w:rsidRPr="00FB2085" w:rsidRDefault="006C6387" w:rsidP="00FB2085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1.19. Технология оценивания определяется в данном Положении на каждом уровне обучения.</w:t>
      </w:r>
    </w:p>
    <w:p w:rsidR="006C6387" w:rsidRPr="00FB2085" w:rsidRDefault="006C6387" w:rsidP="00FB2085">
      <w:pPr>
        <w:spacing w:before="600" w:after="0" w:line="378" w:lineRule="atLeast"/>
        <w:jc w:val="both"/>
        <w:outlineLvl w:val="1"/>
        <w:rPr>
          <w:rFonts w:ascii="Times New Roman" w:eastAsia="Times New Roman" w:hAnsi="Times New Roman" w:cs="Times New Roman"/>
          <w:b/>
          <w:bCs/>
          <w:color w:val="222222"/>
          <w:spacing w:val="-1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b/>
          <w:bCs/>
          <w:color w:val="222222"/>
          <w:spacing w:val="-1"/>
          <w:sz w:val="24"/>
          <w:szCs w:val="24"/>
          <w:lang w:eastAsia="ru-RU"/>
        </w:rPr>
        <w:t>2. Система оценивания на уровне начального общего образования</w:t>
      </w:r>
    </w:p>
    <w:p w:rsidR="006C6387" w:rsidRPr="00FB2085" w:rsidRDefault="006C6387" w:rsidP="00FB2085">
      <w:pPr>
        <w:spacing w:before="600" w:after="0" w:line="294" w:lineRule="atLeast"/>
        <w:jc w:val="both"/>
        <w:outlineLvl w:val="2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2.1. Система оценивания личностных результатов</w:t>
      </w:r>
    </w:p>
    <w:p w:rsidR="006C6387" w:rsidRPr="00FB2085" w:rsidRDefault="006C6387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2.1.1. Целью оценки личностных достижений обучающихся на уровне НОО является получение общего представления о воспитательной деятельности образовательной организац</w:t>
      </w:r>
      <w:proofErr w:type="gramStart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ии и ее</w:t>
      </w:r>
      <w:proofErr w:type="gramEnd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влиянии на коллектив обучающихся. </w:t>
      </w:r>
      <w:proofErr w:type="gramStart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При оценке личностных результатов необходимо соблюдение этических норм и правил взаимодействия с обучающимся с учетом его индивидуально-психологических особенностей развития.</w:t>
      </w:r>
      <w:proofErr w:type="gramEnd"/>
    </w:p>
    <w:p w:rsidR="006C6387" w:rsidRPr="00FB2085" w:rsidRDefault="006C6387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2.1.2. Личностные достижения обучающихся, освоивших ООП НОО, включают две группы результатов:</w:t>
      </w:r>
    </w:p>
    <w:p w:rsidR="006C6387" w:rsidRPr="00FB2085" w:rsidRDefault="006C6387" w:rsidP="00FB2085">
      <w:pPr>
        <w:numPr>
          <w:ilvl w:val="0"/>
          <w:numId w:val="11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основы российской гражданской идентичности, ценностные установки и социально значимые качества личности;</w:t>
      </w:r>
    </w:p>
    <w:p w:rsidR="006C6387" w:rsidRPr="00FB2085" w:rsidRDefault="006C6387" w:rsidP="00FB2085">
      <w:pPr>
        <w:numPr>
          <w:ilvl w:val="0"/>
          <w:numId w:val="11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готовность </w:t>
      </w:r>
      <w:proofErr w:type="gramStart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обучающихся</w:t>
      </w:r>
      <w:proofErr w:type="gramEnd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к саморазвитию, мотивация к познанию и обучению, активное участие в социально значимой деятельности.</w:t>
      </w:r>
    </w:p>
    <w:p w:rsidR="006C6387" w:rsidRPr="00FB2085" w:rsidRDefault="006C6387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2.1.3. Учитывая особенности групп личностных результатов, педагогический работник может осуществлять только оценку следующих качеств:</w:t>
      </w:r>
    </w:p>
    <w:p w:rsidR="006C6387" w:rsidRPr="00FB2085" w:rsidRDefault="006C6387" w:rsidP="00FB2085">
      <w:pPr>
        <w:numPr>
          <w:ilvl w:val="0"/>
          <w:numId w:val="12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наличие и характеристику мотива познания и учения;</w:t>
      </w:r>
    </w:p>
    <w:p w:rsidR="006C6387" w:rsidRPr="00FB2085" w:rsidRDefault="006C6387" w:rsidP="00FB2085">
      <w:pPr>
        <w:numPr>
          <w:ilvl w:val="0"/>
          <w:numId w:val="12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наличие умений принимать и удерживать учебную задачу, планировать учебные действия;</w:t>
      </w:r>
    </w:p>
    <w:p w:rsidR="006C6387" w:rsidRPr="00FB2085" w:rsidRDefault="006C6387" w:rsidP="00FB2085">
      <w:pPr>
        <w:numPr>
          <w:ilvl w:val="0"/>
          <w:numId w:val="12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способность осуществлять самоконтроль и самооценку.</w:t>
      </w:r>
    </w:p>
    <w:p w:rsidR="006C6387" w:rsidRPr="00FB2085" w:rsidRDefault="006C6387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Диагностические задания, устанавливающие уровень этих качеств, целесообразно интегрировать с заданиями по оценке </w:t>
      </w:r>
      <w:proofErr w:type="spellStart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метапредметных</w:t>
      </w:r>
      <w:proofErr w:type="spellEnd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регулятивных универсальных учебных действий.</w:t>
      </w:r>
    </w:p>
    <w:p w:rsidR="006C6387" w:rsidRPr="00FB2085" w:rsidRDefault="006C6387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2.1.4. Оценка личностных достижений обучающихся проводится по результатам психолого-педагогического наблюдения и внутренних </w:t>
      </w:r>
      <w:proofErr w:type="spellStart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неперсонифицированных</w:t>
      </w:r>
      <w:proofErr w:type="spellEnd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мониторинговых исследований. Результаты, полученные в ходе этих оценочных процедур, допускается использовать только в виде агрегированных (усредненных, анонимных) данных.</w:t>
      </w:r>
    </w:p>
    <w:p w:rsidR="006C6387" w:rsidRPr="00FB2085" w:rsidRDefault="006C6387" w:rsidP="00FB2085">
      <w:pPr>
        <w:spacing w:before="600" w:after="240" w:line="294" w:lineRule="atLeast"/>
        <w:jc w:val="both"/>
        <w:outlineLvl w:val="2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2.2. Система оценивания </w:t>
      </w:r>
      <w:proofErr w:type="spellStart"/>
      <w:r w:rsidRPr="00FB2085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метапредметных</w:t>
      </w:r>
      <w:proofErr w:type="spellEnd"/>
      <w:r w:rsidRPr="00FB2085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результатов</w:t>
      </w:r>
    </w:p>
    <w:p w:rsidR="006C6387" w:rsidRPr="00FB2085" w:rsidRDefault="006C6387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2.2.1. Оценка </w:t>
      </w:r>
      <w:proofErr w:type="spellStart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метапредметных</w:t>
      </w:r>
      <w:proofErr w:type="spellEnd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результатов осуществляется через оценку достижения планируемых результатов освоения ООП НОО, которые отражают совокупность познавательных, коммуникативных и регулятивных универсальных учебных действий.</w:t>
      </w:r>
    </w:p>
    <w:p w:rsidR="006C6387" w:rsidRPr="00FB2085" w:rsidRDefault="006C6387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2.2.2. Формирование </w:t>
      </w:r>
      <w:proofErr w:type="spellStart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метапредметных</w:t>
      </w:r>
      <w:proofErr w:type="spellEnd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результатов обеспечивается комплексом освоения программ учебных предметов и внеурочной деятельности.</w:t>
      </w:r>
    </w:p>
    <w:p w:rsidR="006C6387" w:rsidRPr="00FB2085" w:rsidRDefault="006C6387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lastRenderedPageBreak/>
        <w:t xml:space="preserve">2.2.3. Оценка </w:t>
      </w:r>
      <w:proofErr w:type="spellStart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метапредметных</w:t>
      </w:r>
      <w:proofErr w:type="spellEnd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результатов проводится с целью определения </w:t>
      </w:r>
      <w:proofErr w:type="spellStart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сформированности</w:t>
      </w:r>
      <w:proofErr w:type="spellEnd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:</w:t>
      </w:r>
    </w:p>
    <w:p w:rsidR="006C6387" w:rsidRPr="00FB2085" w:rsidRDefault="006C6387" w:rsidP="00FB2085">
      <w:pPr>
        <w:numPr>
          <w:ilvl w:val="0"/>
          <w:numId w:val="13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познавательных универсальных учебных действий;</w:t>
      </w:r>
    </w:p>
    <w:p w:rsidR="006C6387" w:rsidRPr="00FB2085" w:rsidRDefault="006C6387" w:rsidP="00FB2085">
      <w:pPr>
        <w:numPr>
          <w:ilvl w:val="0"/>
          <w:numId w:val="13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коммуникативных универсальных учебных действий;</w:t>
      </w:r>
    </w:p>
    <w:p w:rsidR="006C6387" w:rsidRPr="00FB2085" w:rsidRDefault="006C6387" w:rsidP="00FB2085">
      <w:pPr>
        <w:numPr>
          <w:ilvl w:val="0"/>
          <w:numId w:val="13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регулятивных универсальных учебных действий.</w:t>
      </w:r>
    </w:p>
    <w:p w:rsidR="006C6387" w:rsidRPr="00FB2085" w:rsidRDefault="006C6387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2.2.4. Овладение познавательными универсальными учебными действиями предполагает формирование и оценку у обучающихся базовых логических действий, базовых исследовательских действий, умения работать с информацией.</w:t>
      </w:r>
    </w:p>
    <w:p w:rsidR="006C6387" w:rsidRPr="00FB2085" w:rsidRDefault="006C6387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2.2.5. Овладение базовыми логическими действиями обеспечивает формирование у обучающихся следующих умений:</w:t>
      </w:r>
    </w:p>
    <w:p w:rsidR="006C6387" w:rsidRPr="00FB2085" w:rsidRDefault="006C6387" w:rsidP="00FB2085">
      <w:pPr>
        <w:numPr>
          <w:ilvl w:val="0"/>
          <w:numId w:val="14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сравнивать объекты, устанавливать основания для сравнения, устанавливать аналогии;</w:t>
      </w:r>
    </w:p>
    <w:p w:rsidR="006C6387" w:rsidRPr="00FB2085" w:rsidRDefault="006C6387" w:rsidP="00FB2085">
      <w:pPr>
        <w:numPr>
          <w:ilvl w:val="0"/>
          <w:numId w:val="14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объединять части объекта (объекты) по определенному признаку;</w:t>
      </w:r>
    </w:p>
    <w:p w:rsidR="006C6387" w:rsidRPr="00FB2085" w:rsidRDefault="006C6387" w:rsidP="00FB2085">
      <w:pPr>
        <w:numPr>
          <w:ilvl w:val="0"/>
          <w:numId w:val="14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определять существенный признак для классификации, классифицировать предложенные объекты;</w:t>
      </w:r>
    </w:p>
    <w:p w:rsidR="006C6387" w:rsidRPr="00FB2085" w:rsidRDefault="006C6387" w:rsidP="00FB2085">
      <w:pPr>
        <w:numPr>
          <w:ilvl w:val="0"/>
          <w:numId w:val="14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находить закономерности и противоречия в рассматриваемых фактах, данных и наблюдениях на основе предложенного педагогическим работником алгоритма;</w:t>
      </w:r>
    </w:p>
    <w:p w:rsidR="006C6387" w:rsidRPr="00FB2085" w:rsidRDefault="006C6387" w:rsidP="00FB2085">
      <w:pPr>
        <w:numPr>
          <w:ilvl w:val="0"/>
          <w:numId w:val="14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выявлять недостаток информации для решения учебной (практической) задачи на основе предложенного алгоритма;</w:t>
      </w:r>
    </w:p>
    <w:p w:rsidR="006C6387" w:rsidRPr="00FB2085" w:rsidRDefault="006C6387" w:rsidP="00FB2085">
      <w:pPr>
        <w:numPr>
          <w:ilvl w:val="0"/>
          <w:numId w:val="14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устанавливать причинно-следственные связи в ситуациях, поддающихся непосредственному наблюдению или знакомых по опыту, делать выводы.</w:t>
      </w:r>
    </w:p>
    <w:p w:rsidR="006C6387" w:rsidRPr="00FB2085" w:rsidRDefault="006C6387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2.2.6. Овладение базовыми исследовательскими действиями обеспечивает формирование у обучающихся следующих умений:</w:t>
      </w:r>
    </w:p>
    <w:p w:rsidR="006C6387" w:rsidRPr="00FB2085" w:rsidRDefault="006C6387" w:rsidP="00FB2085">
      <w:pPr>
        <w:numPr>
          <w:ilvl w:val="0"/>
          <w:numId w:val="15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определять разрыв между реальным и желательным состоянием объекта (ситуации) на основе предложенных педагогическим работником вопросов;</w:t>
      </w:r>
    </w:p>
    <w:p w:rsidR="006C6387" w:rsidRPr="00FB2085" w:rsidRDefault="006C6387" w:rsidP="00FB2085">
      <w:pPr>
        <w:numPr>
          <w:ilvl w:val="0"/>
          <w:numId w:val="15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 помощью педагогического работника формулировать цель, планировать изменения объекта, ситуации;</w:t>
      </w:r>
    </w:p>
    <w:p w:rsidR="006C6387" w:rsidRPr="00FB2085" w:rsidRDefault="006C6387" w:rsidP="00FB2085">
      <w:pPr>
        <w:numPr>
          <w:ilvl w:val="0"/>
          <w:numId w:val="15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сравнивать несколько вариантов решения задачи, выбирать наиболее </w:t>
      </w:r>
      <w:proofErr w:type="gramStart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подходящий</w:t>
      </w:r>
      <w:proofErr w:type="gramEnd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(на основе предложенных критериев);</w:t>
      </w:r>
    </w:p>
    <w:p w:rsidR="006C6387" w:rsidRPr="00FB2085" w:rsidRDefault="006C6387" w:rsidP="00FB2085">
      <w:pPr>
        <w:numPr>
          <w:ilvl w:val="0"/>
          <w:numId w:val="15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проводить по предложенному плану опыт, несложное исследование по установлению особенностей объекта изучения и связей между объектами (часть – целое, причина – следствие);</w:t>
      </w:r>
    </w:p>
    <w:p w:rsidR="006C6387" w:rsidRPr="00FB2085" w:rsidRDefault="006C6387" w:rsidP="00FB2085">
      <w:pPr>
        <w:numPr>
          <w:ilvl w:val="0"/>
          <w:numId w:val="15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формулировать выводы и подкреплять их доказательствами на основе результатов проведенного наблюдения (опыта, измерения, классификации, сравнения, исследования);</w:t>
      </w:r>
    </w:p>
    <w:p w:rsidR="006C6387" w:rsidRPr="00FB2085" w:rsidRDefault="006C6387" w:rsidP="00FB2085">
      <w:pPr>
        <w:numPr>
          <w:ilvl w:val="0"/>
          <w:numId w:val="15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прогнозировать возможное развитие процессов, событий и их последствия в аналогичных или сходных ситуациях.</w:t>
      </w:r>
    </w:p>
    <w:p w:rsidR="006C6387" w:rsidRPr="00FB2085" w:rsidRDefault="006C6387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2.2.7. Работа с информацией как одно из познавательных универсальных учебных действий обеспечивает </w:t>
      </w:r>
      <w:proofErr w:type="spellStart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сформированность</w:t>
      </w:r>
      <w:proofErr w:type="spellEnd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у обучающихся следующих умений:</w:t>
      </w:r>
    </w:p>
    <w:p w:rsidR="006C6387" w:rsidRPr="00FB2085" w:rsidRDefault="006C6387" w:rsidP="00FB2085">
      <w:pPr>
        <w:numPr>
          <w:ilvl w:val="0"/>
          <w:numId w:val="16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выбирать источник получения информации;</w:t>
      </w:r>
    </w:p>
    <w:p w:rsidR="006C6387" w:rsidRPr="00FB2085" w:rsidRDefault="006C6387" w:rsidP="00FB2085">
      <w:pPr>
        <w:numPr>
          <w:ilvl w:val="0"/>
          <w:numId w:val="16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согласно заданному алгоритму находить в предложенном источнике информацию, представленную в явном виде;</w:t>
      </w:r>
    </w:p>
    <w:p w:rsidR="006C6387" w:rsidRPr="00FB2085" w:rsidRDefault="006C6387" w:rsidP="00FB2085">
      <w:pPr>
        <w:numPr>
          <w:ilvl w:val="0"/>
          <w:numId w:val="16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распознавать достоверную и недостоверную информацию самостоятельно или на основании предложенного педагогическим работником способа ее проверки;</w:t>
      </w:r>
    </w:p>
    <w:p w:rsidR="006C6387" w:rsidRPr="00FB2085" w:rsidRDefault="006C6387" w:rsidP="00FB2085">
      <w:pPr>
        <w:numPr>
          <w:ilvl w:val="0"/>
          <w:numId w:val="16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соблюдать с помощью взрослых (педагогических работников, родителей (законных представителей) несовершеннолетних обучающихся) правила информационной безопасности при поиске информации в информационно-телекоммуникационной сети Интернет;</w:t>
      </w:r>
    </w:p>
    <w:p w:rsidR="006C6387" w:rsidRPr="00FB2085" w:rsidRDefault="006C6387" w:rsidP="00FB2085">
      <w:pPr>
        <w:numPr>
          <w:ilvl w:val="0"/>
          <w:numId w:val="16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lastRenderedPageBreak/>
        <w:t>анализировать и создавать текстовую, виде</w:t>
      </w:r>
      <w:proofErr w:type="gramStart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о-</w:t>
      </w:r>
      <w:proofErr w:type="gramEnd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, графическую, звуковую информацию в соответствии с учебной задачей;</w:t>
      </w:r>
    </w:p>
    <w:p w:rsidR="006C6387" w:rsidRPr="00FB2085" w:rsidRDefault="006C6387" w:rsidP="00FB2085">
      <w:pPr>
        <w:numPr>
          <w:ilvl w:val="0"/>
          <w:numId w:val="16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самостоятельно создавать схемы, таблицы для представления информации.</w:t>
      </w:r>
    </w:p>
    <w:p w:rsidR="006C6387" w:rsidRPr="00FB2085" w:rsidRDefault="006C6387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2.2.8. Овладение универсальными учебными коммуникативными действиями предполагает формирование и оценку у обучающихся таких групп умений, как общение и совместная деятельность.</w:t>
      </w:r>
    </w:p>
    <w:p w:rsidR="006C6387" w:rsidRPr="00FB2085" w:rsidRDefault="006C6387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2.2.9. Общение как одно из коммуникативных универсальных учебных действий обеспечивает </w:t>
      </w:r>
      <w:proofErr w:type="spellStart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сформированность</w:t>
      </w:r>
      <w:proofErr w:type="spellEnd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у обучающихся следующих умений:</w:t>
      </w:r>
    </w:p>
    <w:p w:rsidR="006C6387" w:rsidRPr="00FB2085" w:rsidRDefault="006C6387" w:rsidP="00FB2085">
      <w:pPr>
        <w:numPr>
          <w:ilvl w:val="0"/>
          <w:numId w:val="17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6C6387" w:rsidRPr="00FB2085" w:rsidRDefault="006C6387" w:rsidP="00FB2085">
      <w:pPr>
        <w:numPr>
          <w:ilvl w:val="0"/>
          <w:numId w:val="17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проявлять уважительное отношение к собеседнику, соблюдать правила ведения диалога и дискуссии; признавать возможность существования разных точек зрения;</w:t>
      </w:r>
    </w:p>
    <w:p w:rsidR="006C6387" w:rsidRPr="00FB2085" w:rsidRDefault="006C6387" w:rsidP="00FB2085">
      <w:pPr>
        <w:numPr>
          <w:ilvl w:val="0"/>
          <w:numId w:val="17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корректно и аргументированно высказывать свое мнение;</w:t>
      </w:r>
    </w:p>
    <w:p w:rsidR="006C6387" w:rsidRPr="00FB2085" w:rsidRDefault="006C6387" w:rsidP="00FB2085">
      <w:pPr>
        <w:numPr>
          <w:ilvl w:val="0"/>
          <w:numId w:val="17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строить речевое высказывание в соответствии с поставленной задачей;</w:t>
      </w:r>
    </w:p>
    <w:p w:rsidR="006C6387" w:rsidRPr="00FB2085" w:rsidRDefault="006C6387" w:rsidP="00FB2085">
      <w:pPr>
        <w:numPr>
          <w:ilvl w:val="0"/>
          <w:numId w:val="17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создавать устные и письменные тексты (описание, рассуждение, повествование);</w:t>
      </w:r>
    </w:p>
    <w:p w:rsidR="006C6387" w:rsidRPr="00FB2085" w:rsidRDefault="006C6387" w:rsidP="00FB2085">
      <w:pPr>
        <w:numPr>
          <w:ilvl w:val="0"/>
          <w:numId w:val="17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готовить небольшие публичные выступления;</w:t>
      </w:r>
    </w:p>
    <w:p w:rsidR="006C6387" w:rsidRPr="00FB2085" w:rsidRDefault="006C6387" w:rsidP="00FB2085">
      <w:pPr>
        <w:numPr>
          <w:ilvl w:val="0"/>
          <w:numId w:val="17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подбирать иллюстративный материал (рисунки, фото, плакаты) к тексту выступления;</w:t>
      </w:r>
    </w:p>
    <w:p w:rsidR="006C6387" w:rsidRPr="00FB2085" w:rsidRDefault="006C6387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2.2.10. Совместная деятельность как одно из коммуникативных универсальных учебных действий обеспечивает </w:t>
      </w:r>
      <w:proofErr w:type="spellStart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сформированность</w:t>
      </w:r>
      <w:proofErr w:type="spellEnd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у обучающихся следующих умений:</w:t>
      </w:r>
    </w:p>
    <w:p w:rsidR="006C6387" w:rsidRPr="00FB2085" w:rsidRDefault="006C6387" w:rsidP="00FB2085">
      <w:pPr>
        <w:numPr>
          <w:ilvl w:val="0"/>
          <w:numId w:val="18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proofErr w:type="gramStart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формулировать краткосрочные и долгосрочные цели (индивидуальные с учетом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</w:t>
      </w:r>
      <w:proofErr w:type="gramEnd"/>
    </w:p>
    <w:p w:rsidR="006C6387" w:rsidRPr="00FB2085" w:rsidRDefault="006C6387" w:rsidP="00FB2085">
      <w:pPr>
        <w:numPr>
          <w:ilvl w:val="0"/>
          <w:numId w:val="18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принимать цель совместной деятельности, коллективно строить действия по ее достижению: распределять роли, договариваться, обсуждать процесс и результат совместной работы; проявлять готовность руководить, выполнять поручения, подчиняться;</w:t>
      </w:r>
    </w:p>
    <w:p w:rsidR="006C6387" w:rsidRPr="00FB2085" w:rsidRDefault="006C6387" w:rsidP="00FB2085">
      <w:pPr>
        <w:numPr>
          <w:ilvl w:val="0"/>
          <w:numId w:val="18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ответственно выполнять свою часть работы;</w:t>
      </w:r>
    </w:p>
    <w:p w:rsidR="006C6387" w:rsidRPr="00FB2085" w:rsidRDefault="006C6387" w:rsidP="00FB2085">
      <w:pPr>
        <w:numPr>
          <w:ilvl w:val="0"/>
          <w:numId w:val="18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оценивать свой вклад в общий результат;</w:t>
      </w:r>
    </w:p>
    <w:p w:rsidR="006C6387" w:rsidRPr="00FB2085" w:rsidRDefault="006C6387" w:rsidP="00FB2085">
      <w:pPr>
        <w:numPr>
          <w:ilvl w:val="0"/>
          <w:numId w:val="18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выполнять совместные проектные задания с опорой на предложенные образцы.</w:t>
      </w:r>
    </w:p>
    <w:p w:rsidR="006C6387" w:rsidRPr="00FB2085" w:rsidRDefault="006C6387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2.2.11. Овладение регулятивными универсальными учебными действиями согласно ФГОС НОО предполагает формирование и оценку у обучающихся умений самоорганизации (планировать действия по решению учебной задачи для получения результата, выстраивать последовательность выбранных действий) и самоконтроля (устанавливать причины успеха (неудач) в учебной деятельности, корректировать свои учебные действия для преодоления ошибок).</w:t>
      </w:r>
    </w:p>
    <w:p w:rsidR="006C6387" w:rsidRPr="00FB2085" w:rsidRDefault="006C6387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2.2.12. Оценка достижения </w:t>
      </w:r>
      <w:proofErr w:type="spellStart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метапредметных</w:t>
      </w:r>
      <w:proofErr w:type="spellEnd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результатов осуществляется как педагогическим работником в ходе текущей и промежуточной оценки по предмету, так и администрацией образовательной организации в ходе мониторинга. В текущем учебном процессе отслеживается способность </w:t>
      </w:r>
      <w:proofErr w:type="gramStart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обучающихся</w:t>
      </w:r>
      <w:proofErr w:type="gramEnd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разрешать учебные ситуации и выполнять учебные задачи, требующие владения познавательными, коммуникативными и регулятивными действиями, реализуемыми в предметном преподавании.</w:t>
      </w:r>
    </w:p>
    <w:p w:rsidR="006C6387" w:rsidRPr="00FB2085" w:rsidRDefault="006C6387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2.2.13. В ходе мониторинга проводится оценка </w:t>
      </w:r>
      <w:proofErr w:type="spellStart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сформированности</w:t>
      </w:r>
      <w:proofErr w:type="spellEnd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универсальных учебных действий. Содержание и периодичность мониторинга устанавливаются решением педагогического совета образовательной организации. Инструментарий для оценки </w:t>
      </w:r>
      <w:proofErr w:type="spellStart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сформированности</w:t>
      </w:r>
      <w:proofErr w:type="spellEnd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универсальных учебных действий строится на </w:t>
      </w:r>
      <w:proofErr w:type="spellStart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межпредметной</w:t>
      </w:r>
      <w:proofErr w:type="spellEnd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основе и может включать диагностические материалы по оценке функциональной грамотности, </w:t>
      </w:r>
      <w:proofErr w:type="spellStart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сформированности</w:t>
      </w:r>
      <w:proofErr w:type="spellEnd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регулятивных, коммуникативных и познавательных учебных действий.</w:t>
      </w:r>
    </w:p>
    <w:p w:rsidR="006C6387" w:rsidRPr="00FB2085" w:rsidRDefault="006C6387" w:rsidP="00FB2085">
      <w:pPr>
        <w:spacing w:before="600" w:after="240" w:line="294" w:lineRule="atLeast"/>
        <w:jc w:val="both"/>
        <w:outlineLvl w:val="2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lastRenderedPageBreak/>
        <w:t>2.3. Система оценивания предметных результатов</w:t>
      </w:r>
    </w:p>
    <w:p w:rsidR="006C6387" w:rsidRPr="00FB2085" w:rsidRDefault="006C6387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2.3.1. Предметные результаты освоения ООП НОО с учетом специфики содержания предметных областей, включающих конкретные учебные предметы, ориентированы на применение знаний, умений и навыков </w:t>
      </w:r>
      <w:proofErr w:type="gramStart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обучающимися</w:t>
      </w:r>
      <w:proofErr w:type="gramEnd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в учебных ситуациях и реальных жизненных условиях, а также на успешное обучение.</w:t>
      </w:r>
    </w:p>
    <w:p w:rsidR="006C6387" w:rsidRPr="00FB2085" w:rsidRDefault="006C6387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2.3.2. Оценка предметных результатов освоения ООП НОО осуществляется через оценку достижения </w:t>
      </w:r>
      <w:proofErr w:type="gramStart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обучающимися</w:t>
      </w:r>
      <w:proofErr w:type="gramEnd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планируемых результатов по отдельным учебным предметам.</w:t>
      </w:r>
    </w:p>
    <w:p w:rsidR="006C6387" w:rsidRPr="00FB2085" w:rsidRDefault="006C6387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2.3.3. Основным предметом оценки результатов освоения ООП НОО в соответствии с требованиями ФГОС НОО является способность к решению учебно-познавательных и учебно-практических задач, основанных на изучаемом учебном материале и способах действий, в том числе </w:t>
      </w:r>
      <w:proofErr w:type="spellStart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метапредметных</w:t>
      </w:r>
      <w:proofErr w:type="spellEnd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(познавательных, регулятивных, коммуникативных) действий.</w:t>
      </w:r>
    </w:p>
    <w:p w:rsidR="006C6387" w:rsidRPr="00FB2085" w:rsidRDefault="006C6387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2.3.4. Для оценки предметных результатов освоения ООП НОО используются критерии: знание и понимание, применение, функциональность.</w:t>
      </w:r>
    </w:p>
    <w:p w:rsidR="006C6387" w:rsidRPr="00FB2085" w:rsidRDefault="006C6387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2.3.5. Обобщенный критерий «знание и понимание» включает знание и понимание роли изучаемой области знания или вида деятельности в различных контекстах, знание и понимание терминологии, понятий и идей, а также процедурных знаний или алгоритмов.</w:t>
      </w:r>
    </w:p>
    <w:p w:rsidR="006C6387" w:rsidRPr="00FB2085" w:rsidRDefault="006C6387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2.3.6. Обобщенный критерий «применение» включает:</w:t>
      </w:r>
    </w:p>
    <w:p w:rsidR="006C6387" w:rsidRPr="00FB2085" w:rsidRDefault="006C6387" w:rsidP="00FB2085">
      <w:pPr>
        <w:numPr>
          <w:ilvl w:val="0"/>
          <w:numId w:val="19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использование изучаемого материала при решении учебных задач, различающихся сложностью предметного содержания, сочетанием универсальных познавательных действий и операций, степенью проработанности в учебном процессе;</w:t>
      </w:r>
    </w:p>
    <w:p w:rsidR="006C6387" w:rsidRPr="00FB2085" w:rsidRDefault="006C6387" w:rsidP="00FB2085">
      <w:pPr>
        <w:numPr>
          <w:ilvl w:val="0"/>
          <w:numId w:val="19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использование специфических для предмета способов действий и видов деятельности по получению нового знания, его интерпретации, применению и преобразованию при решении учебных задач (проблем), в том числе в ходе поисковой деятельности, учебно-исследовательской и учебно-проектной деятельности.</w:t>
      </w:r>
    </w:p>
    <w:p w:rsidR="006C6387" w:rsidRPr="00FB2085" w:rsidRDefault="006C6387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2.3.7. Обобщенный критерий «функциональность» включает осознанное использование приобретенных знаний и способов действий при решении </w:t>
      </w:r>
      <w:proofErr w:type="spellStart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внеучебных</w:t>
      </w:r>
      <w:proofErr w:type="spellEnd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проблем, различающихся сложностью предметного содержания, читательских умений, контекста, а также сочетанием когнитивных операций.</w:t>
      </w:r>
    </w:p>
    <w:p w:rsidR="006C6387" w:rsidRPr="00FB2085" w:rsidRDefault="006C6387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2.3.8. Оценка предметных результатов освоения ООП НОО осуществляется педагогическим работником в ходе процедур текущего, тематического, промежуточного и итогового контроля.</w:t>
      </w:r>
    </w:p>
    <w:p w:rsidR="006C6387" w:rsidRPr="00FB2085" w:rsidRDefault="006C6387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2.3.9. Особенности оценки предметных результатов по отдельному учебному предмету фиксируются в приложении к ООП НОО.</w:t>
      </w:r>
    </w:p>
    <w:p w:rsidR="006C6387" w:rsidRPr="00FB2085" w:rsidRDefault="006C6387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Описание оценки предметных результатов по отдельному учебному предмету должно включать:</w:t>
      </w:r>
    </w:p>
    <w:p w:rsidR="006C6387" w:rsidRPr="00FB2085" w:rsidRDefault="006C6387" w:rsidP="00FB2085">
      <w:pPr>
        <w:numPr>
          <w:ilvl w:val="0"/>
          <w:numId w:val="20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список итоговых планируемых результатов с указанием этапов их формирования и способов оценки (например, текущая (тематическая); устно (письменно), практика);</w:t>
      </w:r>
    </w:p>
    <w:p w:rsidR="006C6387" w:rsidRPr="00FB2085" w:rsidRDefault="006C6387" w:rsidP="00FB2085">
      <w:pPr>
        <w:numPr>
          <w:ilvl w:val="0"/>
          <w:numId w:val="20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требования к выставлению отметок за промежуточную аттестацию (при необходимости – с учетом степени значимости отметок за отдельные оценочные процедуры);</w:t>
      </w:r>
    </w:p>
    <w:p w:rsidR="006C6387" w:rsidRPr="00FB2085" w:rsidRDefault="006C6387" w:rsidP="00FB2085">
      <w:pPr>
        <w:numPr>
          <w:ilvl w:val="0"/>
          <w:numId w:val="20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график контрольных мероприятий.</w:t>
      </w:r>
    </w:p>
    <w:p w:rsidR="006C6387" w:rsidRPr="00FB2085" w:rsidRDefault="006C6387" w:rsidP="00FB2085">
      <w:pPr>
        <w:spacing w:before="600" w:after="240" w:line="294" w:lineRule="atLeast"/>
        <w:jc w:val="both"/>
        <w:outlineLvl w:val="2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lastRenderedPageBreak/>
        <w:t>2.4. Процедуры оценивания на уровне НОО</w:t>
      </w:r>
    </w:p>
    <w:p w:rsidR="006C6387" w:rsidRPr="00FB2085" w:rsidRDefault="006C6387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2.4.1. Стартовая диагностика проводится администрацией образовательной организации с целью оценки готовности к обучению на уровне начального общего образования.</w:t>
      </w:r>
    </w:p>
    <w:p w:rsidR="006C6387" w:rsidRPr="00FB2085" w:rsidRDefault="006C6387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2.4.2. Стартовая диагностика проводится в начале 1-го класса и выступает как основа (точка отсчета) для оценки динамики образовательных достижений обучающихся. Объектом оценки в рамках стартовой диагностики является </w:t>
      </w:r>
      <w:proofErr w:type="spellStart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сформированность</w:t>
      </w:r>
      <w:proofErr w:type="spellEnd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предпосылок учебной деятельности, готовность к овладению чтением, грамотой и счетом.</w:t>
      </w:r>
    </w:p>
    <w:p w:rsidR="006C6387" w:rsidRPr="00FB2085" w:rsidRDefault="006C6387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Стартовая диагностика может проводиться педагогическими работниками с целью оценки готовности к изучению отдельных предметов (разделов). Результаты стартовой диагностики являются основанием для корректировки учебных программ и индивидуализации учебного процесса.</w:t>
      </w:r>
    </w:p>
    <w:p w:rsidR="006C6387" w:rsidRPr="00FB2085" w:rsidRDefault="006C6387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Оценивание обучающихся 1-го класса осуществляется в форме словесных качественных оценок на </w:t>
      </w:r>
      <w:proofErr w:type="spellStart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критериальной</w:t>
      </w:r>
      <w:proofErr w:type="spellEnd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основе, а также письменных заключений учителя по итогам проверки самостоятельных работ в соответствии с критериями. Использование данных форм оценивания осуществляется в соответствии с </w:t>
      </w:r>
      <w:hyperlink r:id="rId8" w:anchor="/document/97/105933/" w:tgtFrame="_self" w:history="1">
        <w:r w:rsidRPr="00FB2085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письмом Минобразования от 03.06.2003 № 13-51-120/13</w:t>
        </w:r>
      </w:hyperlink>
      <w:r w:rsidRPr="00FB2085">
        <w:rPr>
          <w:rFonts w:ascii="Times New Roman" w:eastAsia="Times New Roman" w:hAnsi="Times New Roman" w:cs="Times New Roman"/>
          <w:sz w:val="24"/>
          <w:szCs w:val="24"/>
          <w:lang w:eastAsia="ru-RU"/>
        </w:rPr>
        <w:t> «О системе оценивания учебн</w:t>
      </w: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ых достижений младших школьников в условиях </w:t>
      </w:r>
      <w:proofErr w:type="spellStart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безотметочного</w:t>
      </w:r>
      <w:proofErr w:type="spellEnd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обучения в общеобразовательных учреждениях». В течение первого года обучения в журнале и личных делах обучающихся фиксируются только пропуски уроков.</w:t>
      </w:r>
    </w:p>
    <w:p w:rsidR="006C6387" w:rsidRPr="00FB2085" w:rsidRDefault="006C6387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2.4.3. Успешность усвоения программ </w:t>
      </w:r>
      <w:proofErr w:type="gramStart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обучающимися</w:t>
      </w:r>
      <w:proofErr w:type="gramEnd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1-го класса характеризуется качественной оценкой. Учитель составляет характеристику образовательных достижений </w:t>
      </w:r>
      <w:proofErr w:type="gramStart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обучающегося</w:t>
      </w:r>
      <w:proofErr w:type="gramEnd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</w:t>
      </w:r>
    </w:p>
    <w:p w:rsidR="006C6387" w:rsidRPr="00FB2085" w:rsidRDefault="006C6387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2.4.4. Со 2-го класса текущая и итоговая оценка результатов обучения выставляется в виде отметок: «5», «4», «3», «2». </w:t>
      </w:r>
    </w:p>
    <w:p w:rsidR="006C6387" w:rsidRPr="00FB2085" w:rsidRDefault="006C6387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2.4.5. Текущая оценка направлена на оценку индивидуального продвижения обучающегося в освоении программы учебного предмета. Текущая оценка может быть формирующей (поддерживающей и направляющей усилия обучающегося, включающей его в самостоятельную оценочную деятельность) и диагностической, способствующей выявлению и осознанию педагогическим работником и обучающимся существующих проблем в обучении.</w:t>
      </w:r>
    </w:p>
    <w:p w:rsidR="006C6387" w:rsidRPr="00FB2085" w:rsidRDefault="006C6387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2.4.6. Объектом текущей оценки являются тематические планируемые результаты, </w:t>
      </w:r>
      <w:proofErr w:type="gramStart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этапы</w:t>
      </w:r>
      <w:proofErr w:type="gramEnd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освоения которых зафиксированы в тематическом планировании по учебному предмету.</w:t>
      </w:r>
    </w:p>
    <w:p w:rsidR="006C6387" w:rsidRPr="00FB2085" w:rsidRDefault="006C6387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2.4.7. В текущей оценке используются различные формы и методы проверки (устные и письменные опросы, практические работы, творческие работы, индивидуальные и групповые формы, сам</w:t>
      </w:r>
      <w:proofErr w:type="gramStart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о-</w:t>
      </w:r>
      <w:proofErr w:type="gramEnd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и </w:t>
      </w:r>
      <w:proofErr w:type="spellStart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взаимооценка</w:t>
      </w:r>
      <w:proofErr w:type="spellEnd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, рефлексия, листы продвижения и другие) с учетом особенностей учебного предмета.</w:t>
      </w:r>
    </w:p>
    <w:p w:rsidR="006C6387" w:rsidRPr="00FB2085" w:rsidRDefault="006C6387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2.4.8. Результаты текущей оценки являются основой для индивидуализации учебного процесса.</w:t>
      </w:r>
    </w:p>
    <w:p w:rsidR="006C6387" w:rsidRPr="00FB2085" w:rsidRDefault="006C6387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2.4.9. Тематическая оценка направлена на оценку уровня достижения </w:t>
      </w:r>
      <w:proofErr w:type="gramStart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обучающимися</w:t>
      </w:r>
      <w:proofErr w:type="gramEnd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тематических планируемых результатов по учебному предмету.</w:t>
      </w:r>
    </w:p>
    <w:p w:rsidR="006C6387" w:rsidRPr="00FB2085" w:rsidRDefault="006C6387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2.4.10. Промежуточная аттестация обучающихся </w:t>
      </w:r>
      <w:proofErr w:type="gramStart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проводится</w:t>
      </w:r>
      <w:proofErr w:type="gramEnd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начиная со 2-го класса в конце каждого учебного периода по каждому изучаемому учебному предмету.</w:t>
      </w:r>
    </w:p>
    <w:p w:rsidR="006C6387" w:rsidRPr="00FB2085" w:rsidRDefault="006C6387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lastRenderedPageBreak/>
        <w:t>2.4.11. Промежуточная аттестация обучающихся проводится на основе результатов накопленной оценки и результатов выполнения тематических проверочных работ и фиксируется в классном журнале.</w:t>
      </w:r>
    </w:p>
    <w:p w:rsidR="006C6387" w:rsidRPr="00FB2085" w:rsidRDefault="006C6387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2.4.12. Промежуточная оценка, фиксирующая достижение предметных планируемых результатов и универсальных учебных действий, является основанием для перевода обучающихся в следующий класс.</w:t>
      </w:r>
    </w:p>
    <w:p w:rsidR="006C6387" w:rsidRPr="00FB2085" w:rsidRDefault="006C6387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2.4.13. Итоговая оценка является процедурой внутренней оценки образовательной организации и складывается из результатов накопленной оценки и итоговой работы по предмету. Предметом итоговой оценки является способность обучающихся решать учебно-познавательные и учебно-практические задачи, построенные на основном содержании предмета с учетом формируемых </w:t>
      </w:r>
      <w:proofErr w:type="spellStart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метапредметных</w:t>
      </w:r>
      <w:proofErr w:type="spellEnd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действий.</w:t>
      </w:r>
    </w:p>
    <w:p w:rsidR="006C6387" w:rsidRPr="00FB2085" w:rsidRDefault="006C6387" w:rsidP="00FB2085">
      <w:pPr>
        <w:spacing w:before="600" w:after="300" w:line="378" w:lineRule="atLeast"/>
        <w:jc w:val="both"/>
        <w:outlineLvl w:val="1"/>
        <w:rPr>
          <w:rFonts w:ascii="Times New Roman" w:eastAsia="Times New Roman" w:hAnsi="Times New Roman" w:cs="Times New Roman"/>
          <w:b/>
          <w:bCs/>
          <w:color w:val="222222"/>
          <w:spacing w:val="-1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b/>
          <w:bCs/>
          <w:color w:val="222222"/>
          <w:spacing w:val="-1"/>
          <w:sz w:val="24"/>
          <w:szCs w:val="24"/>
          <w:lang w:eastAsia="ru-RU"/>
        </w:rPr>
        <w:t>3. Система оценивания на уровне основного общего образования</w:t>
      </w:r>
    </w:p>
    <w:p w:rsidR="006C6387" w:rsidRPr="00FB2085" w:rsidRDefault="006C6387" w:rsidP="00FB2085">
      <w:pPr>
        <w:spacing w:before="600" w:after="240" w:line="294" w:lineRule="atLeast"/>
        <w:jc w:val="both"/>
        <w:outlineLvl w:val="2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3.1. Система оценивания личностных результатов</w:t>
      </w:r>
    </w:p>
    <w:p w:rsidR="006C6387" w:rsidRPr="00FB2085" w:rsidRDefault="006C6387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3.1.1. Оценка личностных результатов обучающихся на уровне ООО осуществляется через оценку достижения планируемых результатов освоения основной образовательной программы, которые устанавливаются требованиями ФГОС ООО.</w:t>
      </w:r>
    </w:p>
    <w:p w:rsidR="006C6387" w:rsidRPr="00FB2085" w:rsidRDefault="006C6387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3.1.2. Формирование личностных результатов обеспечивается в ходе реализации всех компонентов образовательной деятельности, включая внеурочную деятельность.</w:t>
      </w:r>
    </w:p>
    <w:p w:rsidR="006C6387" w:rsidRPr="00FB2085" w:rsidRDefault="006C6387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3.1.3. </w:t>
      </w:r>
      <w:proofErr w:type="gramStart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Во внутреннем мониторинге проводится оценка </w:t>
      </w:r>
      <w:proofErr w:type="spellStart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сформированности</w:t>
      </w:r>
      <w:proofErr w:type="spellEnd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отдельных личностных результатов, проявляющихся в соблюдении норм и правил поведения, принятых в образовательной организации; участии в общественной жизни образовательной организации, ближайшего социального окружения, Российской Федерации, общественно-полезной деятельности; ответственности за результаты обучения; способности делать осознанный выбор своей образовательной траектории, в том числе выбор профессии; ценностно-смысловых установках обучающихся, формируемых средствами учебных предметов.</w:t>
      </w:r>
      <w:proofErr w:type="gramEnd"/>
    </w:p>
    <w:p w:rsidR="006C6387" w:rsidRPr="00FB2085" w:rsidRDefault="006C6387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3.1.4. Результаты, полученные в ходе как внешних, так и внутренних мониторингов, допускается использовать только в виде агрегированных (усредненных, анонимных) данных.</w:t>
      </w:r>
    </w:p>
    <w:p w:rsidR="006C6387" w:rsidRPr="00FB2085" w:rsidRDefault="006C6387" w:rsidP="00FB2085">
      <w:pPr>
        <w:spacing w:before="600" w:after="240" w:line="294" w:lineRule="atLeast"/>
        <w:jc w:val="both"/>
        <w:outlineLvl w:val="2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3.2. Система оценивания </w:t>
      </w:r>
      <w:proofErr w:type="spellStart"/>
      <w:r w:rsidRPr="00FB2085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метапредметных</w:t>
      </w:r>
      <w:proofErr w:type="spellEnd"/>
      <w:r w:rsidRPr="00FB2085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результатов</w:t>
      </w:r>
    </w:p>
    <w:p w:rsidR="006C6387" w:rsidRPr="00FB2085" w:rsidRDefault="006C6387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3.2.1. Оценка </w:t>
      </w:r>
      <w:proofErr w:type="spellStart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метапредметных</w:t>
      </w:r>
      <w:proofErr w:type="spellEnd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результатов представляет собой оценку достижения планируемых результатов освоения ФОП ООО, которые отражают совокупность познавательных, коммуникативных и регулятивных универсальных учебных действий, а также систему междисциплинарных (</w:t>
      </w:r>
      <w:proofErr w:type="spellStart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межпредметных</w:t>
      </w:r>
      <w:proofErr w:type="spellEnd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) понятий.</w:t>
      </w:r>
    </w:p>
    <w:p w:rsidR="006C6387" w:rsidRPr="00FB2085" w:rsidRDefault="006C6387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3.2.2. Формирование </w:t>
      </w:r>
      <w:proofErr w:type="spellStart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метапредметных</w:t>
      </w:r>
      <w:proofErr w:type="spellEnd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результатов обеспечивается комплексом освоения программ учебных предметов и внеурочной деятельности.</w:t>
      </w:r>
    </w:p>
    <w:p w:rsidR="006C6387" w:rsidRPr="00FB2085" w:rsidRDefault="006C6387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3.2.3. Основным объектом оценки </w:t>
      </w:r>
      <w:proofErr w:type="spellStart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метапредметных</w:t>
      </w:r>
      <w:proofErr w:type="spellEnd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результатов является:</w:t>
      </w:r>
    </w:p>
    <w:p w:rsidR="006C6387" w:rsidRPr="00FB2085" w:rsidRDefault="006C6387" w:rsidP="00FB2085">
      <w:pPr>
        <w:numPr>
          <w:ilvl w:val="0"/>
          <w:numId w:val="21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lastRenderedPageBreak/>
        <w:t xml:space="preserve">освоение обучающимися </w:t>
      </w:r>
      <w:proofErr w:type="spellStart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межпредметных</w:t>
      </w:r>
      <w:proofErr w:type="spellEnd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понятий и универсальных учебных действий (регулятивных, познавательных, коммуникативных);</w:t>
      </w:r>
    </w:p>
    <w:p w:rsidR="006C6387" w:rsidRPr="00FB2085" w:rsidRDefault="006C6387" w:rsidP="00FB2085">
      <w:pPr>
        <w:numPr>
          <w:ilvl w:val="0"/>
          <w:numId w:val="21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овладение познавательными универсальными учебными действиями (замещение, моделирование, кодирование и декодирование информации, логические операции, включая общие приемы решения задач);</w:t>
      </w:r>
    </w:p>
    <w:p w:rsidR="006C6387" w:rsidRPr="00FB2085" w:rsidRDefault="006C6387" w:rsidP="00FB2085">
      <w:pPr>
        <w:numPr>
          <w:ilvl w:val="0"/>
          <w:numId w:val="21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proofErr w:type="gramStart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овладение коммуникативными универсальными учебными действиями (приобретение умения учитывать позицию собеседника, организовывать и осуществлять сотрудничество, взаимодействие с педагогическими работниками и со сверстниками, адекватно передавать информацию и отображать предметное содержание и условия деятельности и речи, учитывать разные мнения и интересы, аргументировать и обосновывать свою позицию, задавать вопросы, необходимые для организации собственной деятельности и сотрудничества с партнером);</w:t>
      </w:r>
      <w:proofErr w:type="gramEnd"/>
    </w:p>
    <w:p w:rsidR="006C6387" w:rsidRPr="00FB2085" w:rsidRDefault="006C6387" w:rsidP="00FB2085">
      <w:pPr>
        <w:numPr>
          <w:ilvl w:val="0"/>
          <w:numId w:val="21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proofErr w:type="gramStart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овладение регулятивными универсальными учебными действиями (способность принимать и сохранять учебную цель и задачу, планировать ее реализацию, контролировать и оценивать свои действия, вносить соответствующие коррективы в их выполнение, ставить новые учебные задачи, проявлять познавательную инициативу в учебном сотрудничестве, осуществлять констатирующий и предвосхищающий контроль по результату и способу действия, актуальный контроль на уровне произвольного внимания).</w:t>
      </w:r>
      <w:proofErr w:type="gramEnd"/>
    </w:p>
    <w:p w:rsidR="006C6387" w:rsidRPr="00FB2085" w:rsidRDefault="006C6387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3.2.4. Оценка достижения </w:t>
      </w:r>
      <w:proofErr w:type="spellStart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метапредметных</w:t>
      </w:r>
      <w:proofErr w:type="spellEnd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результатов осуществляется администрацией образовательной организации в ходе внутреннего мониторинга. Содержание и периодичность внутреннего мониторинга устанавливается решением педагогического совета образовательной организации. Инструментарий строится на </w:t>
      </w:r>
      <w:proofErr w:type="spellStart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межпредметной</w:t>
      </w:r>
      <w:proofErr w:type="spellEnd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основе и может включать диагностические материалы по оценке читательской и цифровой грамотности, </w:t>
      </w:r>
      <w:proofErr w:type="spellStart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сформированности</w:t>
      </w:r>
      <w:proofErr w:type="spellEnd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регулятивных, коммуникативных и познавательных универсальных учебных действий.</w:t>
      </w:r>
    </w:p>
    <w:p w:rsidR="006C6387" w:rsidRPr="00FB2085" w:rsidRDefault="006C6387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3.2.5. Формы оценки:</w:t>
      </w:r>
    </w:p>
    <w:p w:rsidR="006C6387" w:rsidRPr="00FB2085" w:rsidRDefault="006C6387" w:rsidP="00FB2085">
      <w:pPr>
        <w:numPr>
          <w:ilvl w:val="0"/>
          <w:numId w:val="22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для проверки читательской грамотности – письменная работа на </w:t>
      </w:r>
      <w:proofErr w:type="spellStart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межпредметной</w:t>
      </w:r>
      <w:proofErr w:type="spellEnd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основе;</w:t>
      </w:r>
    </w:p>
    <w:p w:rsidR="006C6387" w:rsidRPr="00FB2085" w:rsidRDefault="006C6387" w:rsidP="00FB2085">
      <w:pPr>
        <w:numPr>
          <w:ilvl w:val="0"/>
          <w:numId w:val="22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для проверки цифровой грамотности – практическая работа в сочетании с письменной (компьютеризованной) частью;</w:t>
      </w:r>
    </w:p>
    <w:p w:rsidR="006C6387" w:rsidRPr="00FB2085" w:rsidRDefault="006C6387" w:rsidP="00FB2085">
      <w:pPr>
        <w:numPr>
          <w:ilvl w:val="0"/>
          <w:numId w:val="22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для проверки </w:t>
      </w:r>
      <w:proofErr w:type="spellStart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сформированности</w:t>
      </w:r>
      <w:proofErr w:type="spellEnd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регулятивных, коммуникативных и познавательных универсальных учебных действий – экспертная оценка процесса и результатов выполнения групповых и (или) индивидуальных учебных исследований и проектов.</w:t>
      </w:r>
    </w:p>
    <w:p w:rsidR="006C6387" w:rsidRPr="00FB2085" w:rsidRDefault="006C6387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Каждый из перечисленных видов диагностики проводится с периодичностью не менее чем один раз в два года.</w:t>
      </w:r>
    </w:p>
    <w:p w:rsidR="006C6387" w:rsidRPr="00FB2085" w:rsidRDefault="006C6387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3.2.6. </w:t>
      </w:r>
      <w:proofErr w:type="gramStart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Групповые и (или) индивидуальные учебные исследования и проекты (далее – проект) выполняются обучающимся в рамках одного из учебных предметов или на </w:t>
      </w:r>
      <w:proofErr w:type="spellStart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межпредметной</w:t>
      </w:r>
      <w:proofErr w:type="spellEnd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основе с целью продемонстрировать свои достижения в самостоятельном освоении содержания избранных областей знаний и (или) видов деятельности и способность проектировать и осуществлять целесообразную и результативную деятельность (учебно-познавательную, конструкторскую, социальную, художественно-творческую и другие).</w:t>
      </w:r>
      <w:proofErr w:type="gramEnd"/>
    </w:p>
    <w:p w:rsidR="006C6387" w:rsidRPr="00FB2085" w:rsidRDefault="006C6387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3.2.7. Выбор темы проекта осуществляется </w:t>
      </w:r>
      <w:proofErr w:type="gramStart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обучающимися</w:t>
      </w:r>
      <w:proofErr w:type="gramEnd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</w:t>
      </w:r>
    </w:p>
    <w:p w:rsidR="006C6387" w:rsidRPr="00FB2085" w:rsidRDefault="006C6387" w:rsidP="00B36B40">
      <w:pPr>
        <w:spacing w:after="22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3.2.8. Результатом проекта является одна из следующих работ</w:t>
      </w:r>
      <w:r w:rsidR="00B36B40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6C6387" w:rsidRPr="00FB2085" w:rsidRDefault="006C6387" w:rsidP="00FB2085">
      <w:pPr>
        <w:numPr>
          <w:ilvl w:val="0"/>
          <w:numId w:val="23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proofErr w:type="gramStart"/>
      <w:r w:rsidRPr="00DC735D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>письменная работа (эссе, реферат,</w:t>
      </w:r>
      <w:r w:rsidRPr="00FB2085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shd w:val="clear" w:color="auto" w:fill="FFFFCC"/>
          <w:lang w:eastAsia="ru-RU"/>
        </w:rPr>
        <w:t xml:space="preserve"> </w:t>
      </w:r>
      <w:r w:rsidRPr="00DC735D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>аналитические материалы, обзорные материалы,</w:t>
      </w:r>
      <w:r w:rsidRPr="00FB2085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shd w:val="clear" w:color="auto" w:fill="FFFFCC"/>
          <w:lang w:eastAsia="ru-RU"/>
        </w:rPr>
        <w:t xml:space="preserve"> </w:t>
      </w:r>
      <w:r w:rsidRPr="00DC735D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>отчеты о проведенных исследованиях,</w:t>
      </w:r>
      <w:r w:rsidRPr="00FB2085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shd w:val="clear" w:color="auto" w:fill="FFFFCC"/>
          <w:lang w:eastAsia="ru-RU"/>
        </w:rPr>
        <w:t xml:space="preserve"> </w:t>
      </w:r>
      <w:r w:rsidRPr="00DC735D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>стендовый доклад и другие);</w:t>
      </w:r>
      <w:proofErr w:type="gramEnd"/>
    </w:p>
    <w:p w:rsidR="006C6387" w:rsidRPr="00FB2085" w:rsidRDefault="006C6387" w:rsidP="00FB2085">
      <w:pPr>
        <w:numPr>
          <w:ilvl w:val="0"/>
          <w:numId w:val="23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DC735D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lastRenderedPageBreak/>
        <w:t>художественная творческая работа (в области литературы, музыки,</w:t>
      </w:r>
      <w:r w:rsidRPr="00FB2085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shd w:val="clear" w:color="auto" w:fill="FFFFCC"/>
          <w:lang w:eastAsia="ru-RU"/>
        </w:rPr>
        <w:t xml:space="preserve"> </w:t>
      </w:r>
      <w:r w:rsidRPr="00DC735D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>изобразительного искусства), представленная в виде прозаического или</w:t>
      </w:r>
      <w:r w:rsidRPr="00FB2085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shd w:val="clear" w:color="auto" w:fill="FFFFCC"/>
          <w:lang w:eastAsia="ru-RU"/>
        </w:rPr>
        <w:t xml:space="preserve"> </w:t>
      </w:r>
      <w:r w:rsidRPr="00DC735D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>стихотворного произведения, инсценировки,</w:t>
      </w:r>
      <w:r w:rsidRPr="00FB2085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shd w:val="clear" w:color="auto" w:fill="FFFFCC"/>
          <w:lang w:eastAsia="ru-RU"/>
        </w:rPr>
        <w:t xml:space="preserve"> </w:t>
      </w:r>
      <w:r w:rsidRPr="00DC735D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>художественной декламации, исполнения</w:t>
      </w:r>
      <w:r w:rsidRPr="00FB2085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shd w:val="clear" w:color="auto" w:fill="FFFFCC"/>
          <w:lang w:eastAsia="ru-RU"/>
        </w:rPr>
        <w:t xml:space="preserve"> </w:t>
      </w:r>
      <w:r w:rsidRPr="00DC735D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>музыкального произведения,</w:t>
      </w:r>
      <w:r w:rsidRPr="00FB2085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shd w:val="clear" w:color="auto" w:fill="FFFFCC"/>
          <w:lang w:eastAsia="ru-RU"/>
        </w:rPr>
        <w:t xml:space="preserve"> </w:t>
      </w:r>
      <w:r w:rsidRPr="00DC735D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>компьютерной анимации и других;</w:t>
      </w:r>
    </w:p>
    <w:p w:rsidR="006C6387" w:rsidRPr="00FB2085" w:rsidRDefault="006C6387" w:rsidP="00FB2085">
      <w:pPr>
        <w:numPr>
          <w:ilvl w:val="0"/>
          <w:numId w:val="23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DC735D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>материальный объект, макет,</w:t>
      </w:r>
      <w:r w:rsidRPr="00FB2085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shd w:val="clear" w:color="auto" w:fill="FFFFCC"/>
          <w:lang w:eastAsia="ru-RU"/>
        </w:rPr>
        <w:t xml:space="preserve"> </w:t>
      </w:r>
      <w:r w:rsidRPr="00DC735D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>иное конструкторское изделие;</w:t>
      </w:r>
    </w:p>
    <w:p w:rsidR="006C6387" w:rsidRPr="00FB2085" w:rsidRDefault="006C6387" w:rsidP="00FB2085">
      <w:pPr>
        <w:numPr>
          <w:ilvl w:val="0"/>
          <w:numId w:val="23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DC735D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>отчетные материалы по социальному проекту</w:t>
      </w:r>
      <w:r w:rsidRPr="00FB2085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shd w:val="clear" w:color="auto" w:fill="FFFFCC"/>
          <w:lang w:eastAsia="ru-RU"/>
        </w:rPr>
        <w:t>.</w:t>
      </w:r>
    </w:p>
    <w:p w:rsidR="006C6387" w:rsidRPr="00FB2085" w:rsidRDefault="006C6387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3.2.9. Требования к организации проектной деятельности, к содержанию и направленности проекта разрабатываются Школой.</w:t>
      </w:r>
    </w:p>
    <w:p w:rsidR="006C6387" w:rsidRPr="00FB2085" w:rsidRDefault="006C6387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3.2.10. Проект оценивается по следующим критериям:</w:t>
      </w:r>
    </w:p>
    <w:p w:rsidR="006C6387" w:rsidRPr="00FB2085" w:rsidRDefault="006C6387" w:rsidP="00FB2085">
      <w:pPr>
        <w:numPr>
          <w:ilvl w:val="0"/>
          <w:numId w:val="24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proofErr w:type="spellStart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сформированность</w:t>
      </w:r>
      <w:proofErr w:type="spellEnd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познавательных универсальных учебных действий: способность к самостоятельному приобретению знаний и решению проблем, проявляющаяся в умении </w:t>
      </w:r>
      <w:proofErr w:type="gramStart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поставить проблему</w:t>
      </w:r>
      <w:proofErr w:type="gramEnd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и выбрать адекватные способы ее решения, включая поиск и обработку информации, формулировку выводов и (или) обоснование и реализацию принятого решения, обоснование и создание модели, прогноза, макета, объекта, творческого решения и других;</w:t>
      </w:r>
    </w:p>
    <w:p w:rsidR="006C6387" w:rsidRPr="00FB2085" w:rsidRDefault="006C6387" w:rsidP="00FB2085">
      <w:pPr>
        <w:numPr>
          <w:ilvl w:val="0"/>
          <w:numId w:val="24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proofErr w:type="spellStart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сформированность</w:t>
      </w:r>
      <w:proofErr w:type="spellEnd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предметных знаний и способов действий: умение раскрыть содержание работы, грамотно и обоснованно в соответствии с рассматриваемой проблемой или темой использовать имеющиеся знания и способы действий;</w:t>
      </w:r>
    </w:p>
    <w:p w:rsidR="006C6387" w:rsidRPr="00FB2085" w:rsidRDefault="006C6387" w:rsidP="00FB2085">
      <w:pPr>
        <w:numPr>
          <w:ilvl w:val="0"/>
          <w:numId w:val="24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proofErr w:type="spellStart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сформированность</w:t>
      </w:r>
      <w:proofErr w:type="spellEnd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регулятивных универсальных учебных действий: умение самостоятельно планировать и управлять своей познавательной деятельностью во времени; использовать ресурсные возможности для достижения целей; осуществлять выбор конструктивных стратегий в трудных ситуациях;</w:t>
      </w:r>
    </w:p>
    <w:p w:rsidR="006C6387" w:rsidRDefault="006C6387" w:rsidP="00FB2085">
      <w:pPr>
        <w:numPr>
          <w:ilvl w:val="0"/>
          <w:numId w:val="24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proofErr w:type="spellStart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сформированность</w:t>
      </w:r>
      <w:proofErr w:type="spellEnd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коммуникативных универсальных учебных действий: умение ясно изложить и оформить выполненную работу, представить ее результаты, аргументированно ответить на вопросы.</w:t>
      </w:r>
    </w:p>
    <w:p w:rsidR="00B36B40" w:rsidRDefault="00B36B40" w:rsidP="00B36B40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B36B40" w:rsidRPr="00FB2085" w:rsidRDefault="00B36B40" w:rsidP="00B36B40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6C6387" w:rsidRPr="00FB2085" w:rsidRDefault="006C6387" w:rsidP="00FB2085">
      <w:pPr>
        <w:spacing w:before="600" w:after="240" w:line="294" w:lineRule="atLeast"/>
        <w:jc w:val="both"/>
        <w:outlineLvl w:val="2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3.3. Система оценивания предметных результатов</w:t>
      </w:r>
    </w:p>
    <w:p w:rsidR="006C6387" w:rsidRPr="00FB2085" w:rsidRDefault="006C6387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3.3.1. Предметные результаты освоения ФОП ООО с учетом специфики содержания предметных областей, включающих конкретные учебные предметы, ориентированы на применение знаний, умений и навыков обучающимися в учебных ситуациях и реальных жизненных условиях, а также на успешное обучение.</w:t>
      </w:r>
    </w:p>
    <w:p w:rsidR="006C6387" w:rsidRPr="00FB2085" w:rsidRDefault="006C6387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3.3.2. Оценка предметных результатов представляет собой оценку достижения обучающимися планируемых результатов по отдельным учебным предметам.</w:t>
      </w:r>
    </w:p>
    <w:p w:rsidR="006C6387" w:rsidRPr="00FB2085" w:rsidRDefault="006C6387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3.3.3. Основным предметом оценки является способность к решению учебно-познавательных и учебно-практических задач, основанных на изучаемом учебном материале, с использованием способов действий, релевантных содержанию учебных предметов, в том числе </w:t>
      </w:r>
      <w:proofErr w:type="spellStart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метапредметных</w:t>
      </w:r>
      <w:proofErr w:type="spellEnd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(познавательных, регулятивных, коммуникативных) действий, а также компетентностей, релевантных соответствующим направлениям функциональной грамотности.</w:t>
      </w:r>
    </w:p>
    <w:p w:rsidR="006C6387" w:rsidRPr="00FB2085" w:rsidRDefault="006C6387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3.3.4. Для оценки предметных результатов используются критерии: знание и понимание, применение, функциональность.</w:t>
      </w:r>
    </w:p>
    <w:p w:rsidR="006C6387" w:rsidRPr="00FB2085" w:rsidRDefault="006C6387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lastRenderedPageBreak/>
        <w:t>3.3.5. Обобщенный критерий «знание и понимание» включает знание и понимание роли изучаемой области знания и (или) вида деятельности в различных контекстах, знание и понимание терминологии, понятий и идей, а также процедурных знаний или алгоритмов.</w:t>
      </w:r>
    </w:p>
    <w:p w:rsidR="006C6387" w:rsidRPr="00FB2085" w:rsidRDefault="006C6387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3.3.6. Обобщенный критерий «применение» включает:</w:t>
      </w:r>
    </w:p>
    <w:p w:rsidR="006C6387" w:rsidRPr="00FB2085" w:rsidRDefault="006C6387" w:rsidP="00FB2085">
      <w:pPr>
        <w:numPr>
          <w:ilvl w:val="0"/>
          <w:numId w:val="25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использование изучаемого материала при решении учебных задач, различающихся сложностью предметного содержания, сочетанием универсальных познавательных действий и операций, степенью проработанности в учебном процессе;</w:t>
      </w:r>
    </w:p>
    <w:p w:rsidR="006C6387" w:rsidRPr="00FB2085" w:rsidRDefault="006C6387" w:rsidP="00FB2085">
      <w:pPr>
        <w:numPr>
          <w:ilvl w:val="0"/>
          <w:numId w:val="25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использование специфических для предмета способов действий и видов деятельности по получению нового знания, его интерпретации, применению и преобразованию при решении учебных задач/проблем, в том числе в ходе поисковой деятельности, учебно-исследовательской и учебно-проектной деятельности.</w:t>
      </w:r>
    </w:p>
    <w:p w:rsidR="006C6387" w:rsidRPr="00FB2085" w:rsidRDefault="006C6387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3.3.7. Обобщенный критерий «функциональность» включает осознанное использование приобретенных знаний и способов действий при решении </w:t>
      </w:r>
      <w:proofErr w:type="spellStart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внеучебных</w:t>
      </w:r>
      <w:proofErr w:type="spellEnd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проблем, различающихся сложностью предметного содержания, читательских умений, контекста, а также сочетанием когнитивных операций.</w:t>
      </w:r>
    </w:p>
    <w:p w:rsidR="006C6387" w:rsidRPr="00FB2085" w:rsidRDefault="006C6387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3.3.8. Оценка функциональной грамотности направлена на выявление способности </w:t>
      </w:r>
      <w:proofErr w:type="gramStart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обучающихся</w:t>
      </w:r>
      <w:proofErr w:type="gramEnd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применять предметные знания и умения во </w:t>
      </w:r>
      <w:proofErr w:type="spellStart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внеучебной</w:t>
      </w:r>
      <w:proofErr w:type="spellEnd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ситуации, в реальной жизни.</w:t>
      </w:r>
    </w:p>
    <w:p w:rsidR="006C6387" w:rsidRPr="00FB2085" w:rsidRDefault="006C6387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3.3.9. Оценка предметных результатов осуществляется педагогическим работником в ходе процедур текущего, тематического, промежуточного и итогового контроля.</w:t>
      </w:r>
    </w:p>
    <w:p w:rsidR="006C6387" w:rsidRPr="00FB2085" w:rsidRDefault="006C6387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3.3.10. Особенности оценки по отдельному учебному предмету фиксируются в приложении к ООП ООО.</w:t>
      </w:r>
    </w:p>
    <w:p w:rsidR="006C6387" w:rsidRPr="00FB2085" w:rsidRDefault="006C6387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3.3.11. Описание оценки предметных результатов по отдельному учебному предмету включает:</w:t>
      </w:r>
    </w:p>
    <w:p w:rsidR="006C6387" w:rsidRPr="00FB2085" w:rsidRDefault="006C6387" w:rsidP="00FB2085">
      <w:pPr>
        <w:numPr>
          <w:ilvl w:val="0"/>
          <w:numId w:val="26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список итоговых планируемых результатов с указанием этапов их формирования и способов оценки (например, текущая (тематическая), устно (письменно), практика);</w:t>
      </w:r>
    </w:p>
    <w:p w:rsidR="006C6387" w:rsidRPr="00FB2085" w:rsidRDefault="006C6387" w:rsidP="00FB2085">
      <w:pPr>
        <w:numPr>
          <w:ilvl w:val="0"/>
          <w:numId w:val="26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требования к выставлению отметок за промежуточную аттестацию (при необходимости – с учетом степени значимости отметок за отдельные оценочные процедуры);</w:t>
      </w:r>
    </w:p>
    <w:p w:rsidR="006C6387" w:rsidRPr="00FB2085" w:rsidRDefault="006C6387" w:rsidP="00FB2085">
      <w:pPr>
        <w:numPr>
          <w:ilvl w:val="0"/>
          <w:numId w:val="26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график контрольных мероприятий.</w:t>
      </w:r>
    </w:p>
    <w:p w:rsidR="006C6387" w:rsidRPr="00FB2085" w:rsidRDefault="006C6387" w:rsidP="00FB2085">
      <w:pPr>
        <w:spacing w:before="600" w:after="240" w:line="294" w:lineRule="atLeast"/>
        <w:jc w:val="both"/>
        <w:outlineLvl w:val="2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3.4. Процедуры оценивания на уровне ООО</w:t>
      </w:r>
    </w:p>
    <w:p w:rsidR="006C6387" w:rsidRPr="00FB2085" w:rsidRDefault="006C6387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3.4.1. Стартовая диагностика проводится администрацией Школы с целью оценки готовности к обучению на уровне основного общего образования.</w:t>
      </w:r>
    </w:p>
    <w:p w:rsidR="006C6387" w:rsidRPr="00FB2085" w:rsidRDefault="006C6387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3.4.2. Стартовая диагностика проводится в начале 5-го класса и выступает как основа (точка отсчета) для оценки динамики образовательных достижений обучающихся.</w:t>
      </w:r>
    </w:p>
    <w:p w:rsidR="006C6387" w:rsidRPr="00FB2085" w:rsidRDefault="006C6387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3.4.3. Объектом оценки являются: структура мотивации, </w:t>
      </w:r>
      <w:proofErr w:type="spellStart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сформированность</w:t>
      </w:r>
      <w:proofErr w:type="spellEnd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учебной деятельности, владение универсальными и специфическими для основных учебных предметов познавательными средствами, в том числе: средствами работы с информацией, знаково-символическими средствами, логическими операциями.</w:t>
      </w:r>
    </w:p>
    <w:p w:rsidR="006C6387" w:rsidRPr="00FB2085" w:rsidRDefault="006C6387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3.4.4. Стартовая диагностика проводится педагогическими работниками с целью оценки готовности к изучению отдельных предметов. Результаты стартовой диагностики </w:t>
      </w: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lastRenderedPageBreak/>
        <w:t>являются основанием для корректировки учебных программ и индивидуализации учебного процесса.</w:t>
      </w:r>
    </w:p>
    <w:p w:rsidR="006C6387" w:rsidRPr="00FB2085" w:rsidRDefault="006C6387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3.4.5. Текущая оценка представляет собой процедуру оценки индивидуального продвижения обучающегося в освоении программы учебного предмета.</w:t>
      </w:r>
    </w:p>
    <w:p w:rsidR="006C6387" w:rsidRPr="00FB2085" w:rsidRDefault="006C6387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3.4.6. Текущая оценка может быть формирующей (поддерживающей и направляющей усилия обучающегося, включающей его в самостоятельную оценочную деятельность) и диагностической, способствующей выявлению и осознанию педагогическим работником и обучающимся существующих проблем в обучении.</w:t>
      </w:r>
    </w:p>
    <w:p w:rsidR="006C6387" w:rsidRPr="00FB2085" w:rsidRDefault="006C6387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3.4.7. Объектом текущей оценки являются тематические планируемые результаты, </w:t>
      </w:r>
      <w:proofErr w:type="gramStart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этапы</w:t>
      </w:r>
      <w:proofErr w:type="gramEnd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освоения которых зафиксированы в тематическом планировании по учебному предмету.</w:t>
      </w:r>
    </w:p>
    <w:p w:rsidR="006C6387" w:rsidRPr="00FB2085" w:rsidRDefault="006C6387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3.4.8. В текущей оценке используются различные формы и методы проверки (устные и письменные опросы, практические работы, творческие работы, индивидуальные и групповые формы, сам</w:t>
      </w:r>
      <w:proofErr w:type="gramStart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о-</w:t>
      </w:r>
      <w:proofErr w:type="gramEnd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и </w:t>
      </w:r>
      <w:proofErr w:type="spellStart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взаимооценка</w:t>
      </w:r>
      <w:proofErr w:type="spellEnd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, рефлексия, листы продвижения и другие) с учетом особенностей учебного предмета.</w:t>
      </w:r>
    </w:p>
    <w:p w:rsidR="006C6387" w:rsidRPr="00FB2085" w:rsidRDefault="006C6387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3.4.9. Результаты текущей оценки являются основой для индивидуализации учебного процесса.</w:t>
      </w:r>
    </w:p>
    <w:p w:rsidR="006C6387" w:rsidRPr="00FB2085" w:rsidRDefault="006C6387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3.4.10. Тематическая оценка представляет собой процедуру оценки уровня достижения тематических планируемых результатов по учебному предмету.</w:t>
      </w:r>
    </w:p>
    <w:p w:rsidR="006C6387" w:rsidRPr="00FB2085" w:rsidRDefault="006C6387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3.4.11. Внутренний мониторинг представляет собой следующие процедуры:</w:t>
      </w:r>
    </w:p>
    <w:p w:rsidR="006C6387" w:rsidRPr="00FB2085" w:rsidRDefault="006C6387" w:rsidP="00FB2085">
      <w:pPr>
        <w:numPr>
          <w:ilvl w:val="0"/>
          <w:numId w:val="27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стартовая диагностика;</w:t>
      </w:r>
    </w:p>
    <w:p w:rsidR="006C6387" w:rsidRPr="00FB2085" w:rsidRDefault="006C6387" w:rsidP="00FB2085">
      <w:pPr>
        <w:numPr>
          <w:ilvl w:val="0"/>
          <w:numId w:val="27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оценка уровня достижения предметных и </w:t>
      </w:r>
      <w:proofErr w:type="spellStart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метапредметных</w:t>
      </w:r>
      <w:proofErr w:type="spellEnd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результатов;</w:t>
      </w:r>
    </w:p>
    <w:p w:rsidR="006C6387" w:rsidRPr="00FB2085" w:rsidRDefault="006C6387" w:rsidP="00FB2085">
      <w:pPr>
        <w:numPr>
          <w:ilvl w:val="0"/>
          <w:numId w:val="27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оценка уровня функциональной грамотности;</w:t>
      </w:r>
    </w:p>
    <w:p w:rsidR="006C6387" w:rsidRPr="00FB2085" w:rsidRDefault="006C6387" w:rsidP="00FB2085">
      <w:pPr>
        <w:numPr>
          <w:ilvl w:val="0"/>
          <w:numId w:val="27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оценка уровня профессионального мастерства педагогического работника, осуществляемого на основе выполнения </w:t>
      </w:r>
      <w:proofErr w:type="gramStart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обучающимися</w:t>
      </w:r>
      <w:proofErr w:type="gramEnd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проверочных работ, анализа посещенных уроков, анализа качества учебных заданий, предлагаемых педагогическим работником обучающимся.</w:t>
      </w:r>
    </w:p>
    <w:p w:rsidR="006C6387" w:rsidRPr="00FB2085" w:rsidRDefault="006C6387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3.4.12. Содержание и периодичность внутреннего мониторинга устанавливается решением педагогического совета образовательной организации. Результаты внутреннего мониторинга являются основанием подготовки рекомендаций для текущей коррекции учебного процесса и его индивидуализации и (или) для повышения квалификации педагогического работника.</w:t>
      </w:r>
    </w:p>
    <w:p w:rsidR="006C6387" w:rsidRPr="00FB2085" w:rsidRDefault="00B36B40" w:rsidP="00FB2085">
      <w:pPr>
        <w:spacing w:before="600" w:after="300" w:line="378" w:lineRule="atLeast"/>
        <w:jc w:val="both"/>
        <w:outlineLvl w:val="1"/>
        <w:rPr>
          <w:rFonts w:ascii="Times New Roman" w:eastAsia="Times New Roman" w:hAnsi="Times New Roman" w:cs="Times New Roman"/>
          <w:b/>
          <w:bCs/>
          <w:color w:val="222222"/>
          <w:spacing w:val="-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22222"/>
          <w:spacing w:val="-1"/>
          <w:sz w:val="24"/>
          <w:szCs w:val="24"/>
          <w:lang w:eastAsia="ru-RU"/>
        </w:rPr>
        <w:t>4</w:t>
      </w:r>
      <w:r w:rsidR="006C6387" w:rsidRPr="00FB2085">
        <w:rPr>
          <w:rFonts w:ascii="Times New Roman" w:eastAsia="Times New Roman" w:hAnsi="Times New Roman" w:cs="Times New Roman"/>
          <w:b/>
          <w:bCs/>
          <w:color w:val="222222"/>
          <w:spacing w:val="-1"/>
          <w:sz w:val="24"/>
          <w:szCs w:val="24"/>
          <w:lang w:eastAsia="ru-RU"/>
        </w:rPr>
        <w:t>. Ведение документации</w:t>
      </w:r>
    </w:p>
    <w:p w:rsidR="006C6387" w:rsidRPr="00FB2085" w:rsidRDefault="00B36B40" w:rsidP="00FB2085">
      <w:pPr>
        <w:spacing w:before="600" w:after="240" w:line="294" w:lineRule="atLeast"/>
        <w:jc w:val="both"/>
        <w:outlineLvl w:val="2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4</w:t>
      </w:r>
      <w:r w:rsidR="006C6387" w:rsidRPr="00FB2085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.1. Общие положения</w:t>
      </w:r>
    </w:p>
    <w:p w:rsidR="006C6387" w:rsidRPr="00FB2085" w:rsidRDefault="00B36B40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4</w:t>
      </w:r>
      <w:r w:rsidR="006C6387"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.1.1. Итоги промежуточной аттестации обучающихся отражаются отдельной графой в классных и электронных журналах в разделах тех предметов, по которым она проводилась. Годовые отметки выставляются в переводных классах по учебным предметам с учетом результатов промежуточной аттестации за текущий учебный год.</w:t>
      </w:r>
    </w:p>
    <w:p w:rsidR="006C6387" w:rsidRPr="00FB2085" w:rsidRDefault="00B36B40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4</w:t>
      </w:r>
      <w:r w:rsidR="006C6387"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.1.2. Родители (законные представители) ученика должны быть своевременно проинформированы или им должно быть вручено письменное сообщение о </w:t>
      </w:r>
      <w:r w:rsidR="006C6387"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lastRenderedPageBreak/>
        <w:t>неудовлетворительных отметках, полученных обучающимся в ходе промежуточной аттестации.</w:t>
      </w:r>
    </w:p>
    <w:p w:rsidR="006C6387" w:rsidRPr="00FB2085" w:rsidRDefault="00B36B40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4</w:t>
      </w:r>
      <w:r w:rsidR="006C6387"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.1.3. Письменные работы и протоколы устных ответов учеников в ходе промежуточной аттестации хранятся в делах образовательной организации в течение одного года.</w:t>
      </w:r>
    </w:p>
    <w:p w:rsidR="006C6387" w:rsidRPr="00C25285" w:rsidRDefault="00B36B40" w:rsidP="00C25285">
      <w:pPr>
        <w:spacing w:after="225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CC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4</w:t>
      </w:r>
      <w:r w:rsidR="00C252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.1.4.</w:t>
      </w:r>
      <w:r w:rsidR="00C25285"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CC"/>
          <w:lang w:eastAsia="ru-RU"/>
        </w:rPr>
        <w:t xml:space="preserve"> </w:t>
      </w:r>
      <w:r w:rsidR="006C6387" w:rsidRPr="00DC735D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>Отметка за четверть или полугодие выставляется учителем при наличии не менее трех</w:t>
      </w:r>
      <w:r w:rsidR="006C6387" w:rsidRPr="00FB2085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shd w:val="clear" w:color="auto" w:fill="FFFFCC"/>
          <w:lang w:eastAsia="ru-RU"/>
        </w:rPr>
        <w:t xml:space="preserve"> </w:t>
      </w:r>
      <w:r w:rsidR="006C6387" w:rsidRPr="00DC735D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 xml:space="preserve">отметок </w:t>
      </w:r>
      <w:proofErr w:type="gramStart"/>
      <w:r w:rsidR="006C6387" w:rsidRPr="00DC735D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>у</w:t>
      </w:r>
      <w:proofErr w:type="gramEnd"/>
      <w:r w:rsidR="006C6387" w:rsidRPr="00DC735D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 xml:space="preserve"> обучающихся</w:t>
      </w:r>
      <w:r w:rsidRPr="00DC735D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>.</w:t>
      </w:r>
    </w:p>
    <w:p w:rsidR="006C6387" w:rsidRPr="00FB2085" w:rsidRDefault="006C6387" w:rsidP="00FB208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C6387" w:rsidRPr="00FB2085" w:rsidRDefault="00B36B40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CC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4</w:t>
      </w:r>
      <w:r w:rsidR="006C6387"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.1.5. </w:t>
      </w:r>
      <w:r w:rsidR="006C6387" w:rsidRPr="00DC735D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>Четвертные (полугодовые), годовые отметки выставляются за три дня до начала</w:t>
      </w:r>
      <w:r w:rsidR="006C6387" w:rsidRPr="00FB2085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shd w:val="clear" w:color="auto" w:fill="FFFFCC"/>
          <w:lang w:eastAsia="ru-RU"/>
        </w:rPr>
        <w:t xml:space="preserve"> </w:t>
      </w:r>
      <w:r w:rsidR="006C6387" w:rsidRPr="00DC735D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>каникул или начала аттестационного периода</w:t>
      </w:r>
      <w:r w:rsidRPr="00DC735D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>.</w:t>
      </w:r>
    </w:p>
    <w:p w:rsidR="006C6387" w:rsidRPr="00FB2085" w:rsidRDefault="006C6387" w:rsidP="00FB208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735D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>Классные руководители итоги аттестации и решение педагогического совета Школы о</w:t>
      </w:r>
      <w:r w:rsidRPr="00FB2085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shd w:val="clear" w:color="auto" w:fill="FFFFCC"/>
          <w:lang w:eastAsia="ru-RU"/>
        </w:rPr>
        <w:t xml:space="preserve"> </w:t>
      </w:r>
      <w:r w:rsidRPr="00DC735D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>переводе учащегося обязаны довести до сведения обучающихся и их родителей, а в случае</w:t>
      </w:r>
      <w:r w:rsidRPr="00FB2085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shd w:val="clear" w:color="auto" w:fill="FFFFCC"/>
          <w:lang w:eastAsia="ru-RU"/>
        </w:rPr>
        <w:t xml:space="preserve"> </w:t>
      </w:r>
      <w:r w:rsidRPr="00DC735D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>неудовлетворительных результатов учебного года или экзаменов – в письменном виде под</w:t>
      </w:r>
      <w:r w:rsidRPr="00FB2085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shd w:val="clear" w:color="auto" w:fill="FFFFCC"/>
          <w:lang w:eastAsia="ru-RU"/>
        </w:rPr>
        <w:t xml:space="preserve"> </w:t>
      </w:r>
      <w:r w:rsidRPr="00DC735D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>подпись родителей обучающегося с указанием даты ознакомления.</w:t>
      </w:r>
    </w:p>
    <w:p w:rsidR="006C6387" w:rsidRPr="00FB2085" w:rsidRDefault="006C6387" w:rsidP="00FB2085">
      <w:pPr>
        <w:spacing w:before="600" w:after="240" w:line="294" w:lineRule="atLeast"/>
        <w:jc w:val="both"/>
        <w:outlineLvl w:val="2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5.2. Ведение документации учителем</w:t>
      </w:r>
    </w:p>
    <w:p w:rsidR="006C6387" w:rsidRPr="00B36B40" w:rsidRDefault="006C6387" w:rsidP="00B36B40">
      <w:pPr>
        <w:spacing w:after="225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CC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5.2.1. Учитель по каждому предмету</w:t>
      </w:r>
      <w:r w:rsidR="00B36B4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составляет рабочую программу, которая являе</w:t>
      </w: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тся основой планирования его педагогической деятельности.</w:t>
      </w:r>
    </w:p>
    <w:p w:rsidR="006C6387" w:rsidRPr="00FB2085" w:rsidRDefault="00B36B40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5.2.2. Электронный журнал является главным документом учителя и заполняе</w:t>
      </w:r>
      <w:r w:rsidR="006C6387"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тся ежедневно в со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ответствии с рабочей программой.</w:t>
      </w:r>
    </w:p>
    <w:p w:rsidR="00C25285" w:rsidRDefault="006C6387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5.2.3. Все виды контрольно-оценочных работ по учебным предметам оцениваются учителем следующим образом: сначала оценивается выполнение всех предложенных заданий, определяется сумма баллов, набранная </w:t>
      </w:r>
      <w:proofErr w:type="gramStart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обучающимися</w:t>
      </w:r>
      <w:proofErr w:type="gramEnd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по всем заданиям, </w:t>
      </w:r>
    </w:p>
    <w:p w:rsidR="00C25285" w:rsidRDefault="00C25285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6C6387" w:rsidRPr="00FB2085" w:rsidRDefault="006C6387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и переводится в процентное отношение к максимально возможному количеству баллов, выставляемому за работу.</w:t>
      </w:r>
    </w:p>
    <w:p w:rsidR="006C6387" w:rsidRPr="00FB2085" w:rsidRDefault="006C6387" w:rsidP="00FB2085">
      <w:pPr>
        <w:spacing w:before="600" w:after="240" w:line="294" w:lineRule="atLeast"/>
        <w:jc w:val="both"/>
        <w:outlineLvl w:val="2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5.3. Ведение документации </w:t>
      </w:r>
      <w:proofErr w:type="gramStart"/>
      <w:r w:rsidRPr="00FB2085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обучающимися</w:t>
      </w:r>
      <w:proofErr w:type="gramEnd"/>
    </w:p>
    <w:p w:rsidR="006C6387" w:rsidRPr="00FB2085" w:rsidRDefault="006C6387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5.3.1. Для тренировочных работ, для предъявления работ на оценку, для выполнения домашнего задания используется рабочая тетрадь. Учитель регулярно осуществляет проверку работ в данной тетради.</w:t>
      </w:r>
    </w:p>
    <w:p w:rsidR="006C6387" w:rsidRPr="00FB2085" w:rsidRDefault="006C6387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5.3.2. Портфолио обучающихся является формой фиксирования, накопления и оценки индивидуальных достижений школьника. Пополняет «Портфолио» и оценивает его материалы обучающийся.</w:t>
      </w:r>
    </w:p>
    <w:p w:rsidR="006C6387" w:rsidRPr="00FB2085" w:rsidRDefault="006C6387" w:rsidP="00FB2085">
      <w:pPr>
        <w:spacing w:before="600" w:after="240" w:line="294" w:lineRule="atLeast"/>
        <w:jc w:val="both"/>
        <w:outlineLvl w:val="2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5.4. Ведение документации администрацией Школы</w:t>
      </w:r>
    </w:p>
    <w:p w:rsidR="006C6387" w:rsidRPr="00FB2085" w:rsidRDefault="006C6387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5.4.1. В своей деятельности администрация Школы использует все необходимые материалы учителей, обучающихся и психолого-педагогической службы сопровождения для создания целостной картины реализации и эффективности обучения в Школе.</w:t>
      </w:r>
    </w:p>
    <w:p w:rsidR="006C6387" w:rsidRPr="00FB2085" w:rsidRDefault="006C6387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lastRenderedPageBreak/>
        <w:t xml:space="preserve">5.4.2. Все материалы, получаемые от участников образовательных отношений, заместитель директора Школы классифицирует по классам, </w:t>
      </w:r>
      <w:proofErr w:type="gramStart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по</w:t>
      </w:r>
      <w:proofErr w:type="gramEnd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отдельным обучающимся.</w:t>
      </w:r>
    </w:p>
    <w:p w:rsidR="006C6387" w:rsidRPr="00FB2085" w:rsidRDefault="006C6387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5.4.3. По итогам года на основе получаемых материалов от учителей заместитель директора Школы проводит педагогический анализ эффективности работы педагогического коллектива.</w:t>
      </w:r>
    </w:p>
    <w:p w:rsidR="006C6387" w:rsidRPr="00FB2085" w:rsidRDefault="006C6387" w:rsidP="00FB2085">
      <w:pPr>
        <w:spacing w:before="600" w:after="300" w:line="378" w:lineRule="atLeast"/>
        <w:jc w:val="both"/>
        <w:outlineLvl w:val="1"/>
        <w:rPr>
          <w:rFonts w:ascii="Times New Roman" w:eastAsia="Times New Roman" w:hAnsi="Times New Roman" w:cs="Times New Roman"/>
          <w:b/>
          <w:bCs/>
          <w:color w:val="222222"/>
          <w:spacing w:val="-1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b/>
          <w:bCs/>
          <w:color w:val="222222"/>
          <w:spacing w:val="-1"/>
          <w:sz w:val="24"/>
          <w:szCs w:val="24"/>
          <w:lang w:eastAsia="ru-RU"/>
        </w:rPr>
        <w:t>6. Права и обязанности участников образовательных отношений</w:t>
      </w:r>
    </w:p>
    <w:p w:rsidR="006C6387" w:rsidRPr="00FB2085" w:rsidRDefault="006C6387" w:rsidP="00FB2085">
      <w:pPr>
        <w:spacing w:before="600" w:after="240" w:line="294" w:lineRule="atLeast"/>
        <w:jc w:val="both"/>
        <w:outlineLvl w:val="2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6.1. Права и обязанности </w:t>
      </w:r>
      <w:proofErr w:type="gramStart"/>
      <w:r w:rsidRPr="00FB2085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обучающихся</w:t>
      </w:r>
      <w:proofErr w:type="gramEnd"/>
    </w:p>
    <w:p w:rsidR="006C6387" w:rsidRPr="00FB2085" w:rsidRDefault="006C6387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6.1.1. </w:t>
      </w:r>
      <w:proofErr w:type="gramStart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Обучающиеся</w:t>
      </w:r>
      <w:proofErr w:type="gramEnd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имеют право:</w:t>
      </w:r>
    </w:p>
    <w:p w:rsidR="006C6387" w:rsidRPr="00FB2085" w:rsidRDefault="006C6387" w:rsidP="00FB2085">
      <w:pPr>
        <w:numPr>
          <w:ilvl w:val="0"/>
          <w:numId w:val="36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на собственную оценку своих достижений и трудностей;</w:t>
      </w:r>
    </w:p>
    <w:p w:rsidR="006C6387" w:rsidRPr="00FB2085" w:rsidRDefault="006C6387" w:rsidP="00FB2085">
      <w:pPr>
        <w:numPr>
          <w:ilvl w:val="0"/>
          <w:numId w:val="36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участие в разработке критериев оценки работы;</w:t>
      </w:r>
    </w:p>
    <w:p w:rsidR="006C6387" w:rsidRPr="00FB2085" w:rsidRDefault="006C6387" w:rsidP="00FB2085">
      <w:pPr>
        <w:numPr>
          <w:ilvl w:val="0"/>
          <w:numId w:val="36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самостоятельный выбор сложности и количества проверочных заданий;</w:t>
      </w:r>
    </w:p>
    <w:p w:rsidR="006C6387" w:rsidRPr="00FB2085" w:rsidRDefault="006C6387" w:rsidP="00FB2085">
      <w:pPr>
        <w:numPr>
          <w:ilvl w:val="0"/>
          <w:numId w:val="36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оценку своего творчества и инициативы во всех сферах школьной жизни, так же как и на оценку </w:t>
      </w:r>
      <w:proofErr w:type="spellStart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навыковой</w:t>
      </w:r>
      <w:proofErr w:type="spellEnd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стороны обучения;</w:t>
      </w:r>
    </w:p>
    <w:p w:rsidR="006C6387" w:rsidRPr="00FB2085" w:rsidRDefault="006C6387" w:rsidP="00FB2085">
      <w:pPr>
        <w:numPr>
          <w:ilvl w:val="0"/>
          <w:numId w:val="36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ошибку и время на ее ликвидацию.</w:t>
      </w:r>
    </w:p>
    <w:p w:rsidR="006C6387" w:rsidRPr="00FB2085" w:rsidRDefault="006C6387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6.1.2. Обучающиеся обязаны:</w:t>
      </w:r>
    </w:p>
    <w:p w:rsidR="006C6387" w:rsidRPr="00FB2085" w:rsidRDefault="006C6387" w:rsidP="00FB2085">
      <w:pPr>
        <w:numPr>
          <w:ilvl w:val="0"/>
          <w:numId w:val="37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по возможности проявлять оценочную самостоятельность в учебной работе;</w:t>
      </w:r>
    </w:p>
    <w:p w:rsidR="006C6387" w:rsidRPr="00FB2085" w:rsidRDefault="006C6387" w:rsidP="00FB2085">
      <w:pPr>
        <w:numPr>
          <w:ilvl w:val="0"/>
          <w:numId w:val="37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овладеть способами оценивания, </w:t>
      </w:r>
      <w:r w:rsidR="00B36B4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принятыми на уровне начального и основного </w:t>
      </w: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общего образования;</w:t>
      </w:r>
    </w:p>
    <w:p w:rsidR="006C6387" w:rsidRPr="00FB2085" w:rsidRDefault="006C6387" w:rsidP="00FB2085">
      <w:pPr>
        <w:numPr>
          <w:ilvl w:val="0"/>
          <w:numId w:val="37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освоить обязательный минимум УУД в соответствии с ФГОС.</w:t>
      </w:r>
    </w:p>
    <w:p w:rsidR="006C6387" w:rsidRPr="00FB2085" w:rsidRDefault="006C6387" w:rsidP="00FB2085">
      <w:pPr>
        <w:spacing w:before="600" w:after="240" w:line="294" w:lineRule="atLeast"/>
        <w:jc w:val="both"/>
        <w:outlineLvl w:val="2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6.2. Права и обязанности учителя</w:t>
      </w:r>
    </w:p>
    <w:p w:rsidR="006C6387" w:rsidRPr="00FB2085" w:rsidRDefault="006C6387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6.2.1. Учитель имеет право:</w:t>
      </w:r>
    </w:p>
    <w:p w:rsidR="006C6387" w:rsidRPr="00FB2085" w:rsidRDefault="006C6387" w:rsidP="00FB2085">
      <w:pPr>
        <w:numPr>
          <w:ilvl w:val="0"/>
          <w:numId w:val="38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на оценочное суждение по поводу работы </w:t>
      </w:r>
      <w:proofErr w:type="gramStart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обучающихся</w:t>
      </w:r>
      <w:proofErr w:type="gramEnd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;</w:t>
      </w:r>
    </w:p>
    <w:p w:rsidR="006C6387" w:rsidRPr="00FB2085" w:rsidRDefault="006C6387" w:rsidP="00FB2085">
      <w:pPr>
        <w:numPr>
          <w:ilvl w:val="0"/>
          <w:numId w:val="38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оценивать работу </w:t>
      </w:r>
      <w:proofErr w:type="gramStart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обучающихся</w:t>
      </w:r>
      <w:proofErr w:type="gramEnd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по их запросу и по своему усмотрению. Оценка </w:t>
      </w:r>
      <w:proofErr w:type="gramStart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обучающихся</w:t>
      </w:r>
      <w:proofErr w:type="gramEnd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должна предшествовать оценке учителя;</w:t>
      </w:r>
    </w:p>
    <w:p w:rsidR="006C6387" w:rsidRPr="00FB2085" w:rsidRDefault="006C6387" w:rsidP="00FB2085">
      <w:pPr>
        <w:numPr>
          <w:ilvl w:val="0"/>
          <w:numId w:val="38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оценивать обучающегося только относительно его собственных возможностей и достижений;</w:t>
      </w:r>
    </w:p>
    <w:p w:rsidR="006C6387" w:rsidRPr="00FB2085" w:rsidRDefault="006C6387" w:rsidP="00FB2085">
      <w:pPr>
        <w:numPr>
          <w:ilvl w:val="0"/>
          <w:numId w:val="38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оценивать деятельность обучающихся только после совместно выработанных критериев оценки данной работы.</w:t>
      </w:r>
    </w:p>
    <w:p w:rsidR="006C6387" w:rsidRPr="00FB2085" w:rsidRDefault="006C6387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6.2.2. Учитель обязан:</w:t>
      </w:r>
    </w:p>
    <w:p w:rsidR="006C6387" w:rsidRPr="00FB2085" w:rsidRDefault="006C6387" w:rsidP="00FB2085">
      <w:pPr>
        <w:numPr>
          <w:ilvl w:val="0"/>
          <w:numId w:val="39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соблюдать правила оценочной безопасности;</w:t>
      </w:r>
    </w:p>
    <w:p w:rsidR="006C6387" w:rsidRPr="00FB2085" w:rsidRDefault="006C6387" w:rsidP="00FB2085">
      <w:pPr>
        <w:numPr>
          <w:ilvl w:val="0"/>
          <w:numId w:val="39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работать над формированием самоконтроля и самооценки у </w:t>
      </w:r>
      <w:proofErr w:type="gramStart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обучающихся</w:t>
      </w:r>
      <w:proofErr w:type="gramEnd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;</w:t>
      </w:r>
    </w:p>
    <w:p w:rsidR="006C6387" w:rsidRPr="00FB2085" w:rsidRDefault="006C6387" w:rsidP="00FB2085">
      <w:pPr>
        <w:numPr>
          <w:ilvl w:val="0"/>
          <w:numId w:val="39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оценивать не только </w:t>
      </w:r>
      <w:proofErr w:type="spellStart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навыковую</w:t>
      </w:r>
      <w:proofErr w:type="spellEnd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сторону обучения, но также творчество и инициативу во всех сферах школьной жизни с помощью способов качественного оценивания;</w:t>
      </w:r>
    </w:p>
    <w:p w:rsidR="006C6387" w:rsidRPr="00FB2085" w:rsidRDefault="006C6387" w:rsidP="00FB2085">
      <w:pPr>
        <w:numPr>
          <w:ilvl w:val="0"/>
          <w:numId w:val="39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вести учет продвижения </w:t>
      </w:r>
      <w:proofErr w:type="gramStart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обучающ</w:t>
      </w:r>
      <w:r w:rsidR="00B36B4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ихся</w:t>
      </w:r>
      <w:proofErr w:type="gramEnd"/>
      <w:r w:rsidR="00B36B4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в освоении УУД в </w:t>
      </w: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электронном </w:t>
      </w:r>
      <w:r w:rsidR="00B36B4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журнале</w:t>
      </w: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;</w:t>
      </w:r>
    </w:p>
    <w:p w:rsidR="006C6387" w:rsidRPr="00FB2085" w:rsidRDefault="006C6387" w:rsidP="00FB2085">
      <w:pPr>
        <w:numPr>
          <w:ilvl w:val="0"/>
          <w:numId w:val="39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доводить до сведения родителей (законных представителей) достижения и успехи обучающихся за четверть (полугодие) и учебный год.</w:t>
      </w:r>
    </w:p>
    <w:p w:rsidR="006C6387" w:rsidRPr="00FB2085" w:rsidRDefault="006C6387" w:rsidP="00FB2085">
      <w:pPr>
        <w:spacing w:before="600" w:after="240" w:line="294" w:lineRule="atLeast"/>
        <w:jc w:val="both"/>
        <w:outlineLvl w:val="2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6.3. Права и обязанности родителей</w:t>
      </w:r>
    </w:p>
    <w:p w:rsidR="006C6387" w:rsidRPr="00FB2085" w:rsidRDefault="006C6387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lastRenderedPageBreak/>
        <w:t>6.3.1. Родитель имеет право:</w:t>
      </w:r>
    </w:p>
    <w:p w:rsidR="006C6387" w:rsidRPr="00FB2085" w:rsidRDefault="006C6387" w:rsidP="00FB2085">
      <w:pPr>
        <w:numPr>
          <w:ilvl w:val="0"/>
          <w:numId w:val="40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знать о принципах и способах оценивания в Школе;</w:t>
      </w:r>
    </w:p>
    <w:p w:rsidR="006C6387" w:rsidRPr="00FB2085" w:rsidRDefault="006C6387" w:rsidP="00FB2085">
      <w:pPr>
        <w:numPr>
          <w:ilvl w:val="0"/>
          <w:numId w:val="40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на получение достоверной информации об успехах и достижениях своего ребенка;</w:t>
      </w:r>
    </w:p>
    <w:p w:rsidR="006C6387" w:rsidRPr="00FB2085" w:rsidRDefault="006C6387" w:rsidP="00FB2085">
      <w:pPr>
        <w:numPr>
          <w:ilvl w:val="0"/>
          <w:numId w:val="40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на индивидуальные консультации с учителем по поводу проблем, трудностей и путей преодоления их у своего ребенка.</w:t>
      </w:r>
    </w:p>
    <w:p w:rsidR="006C6387" w:rsidRPr="00FB2085" w:rsidRDefault="006C6387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6.3.2. Родитель обязан:</w:t>
      </w:r>
    </w:p>
    <w:p w:rsidR="006C6387" w:rsidRPr="00FB2085" w:rsidRDefault="006C6387" w:rsidP="00FB2085">
      <w:pPr>
        <w:numPr>
          <w:ilvl w:val="0"/>
          <w:numId w:val="41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знать основные моменты данного Положения;</w:t>
      </w:r>
    </w:p>
    <w:p w:rsidR="006C6387" w:rsidRPr="00FB2085" w:rsidRDefault="006C6387" w:rsidP="00FB2085">
      <w:pPr>
        <w:numPr>
          <w:ilvl w:val="0"/>
          <w:numId w:val="41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информировать учителя о возможных трудностях и проблемах ребенка, с которыми родитель сталкивается в домашних условиях;</w:t>
      </w:r>
    </w:p>
    <w:p w:rsidR="00FB2085" w:rsidRDefault="006C6387" w:rsidP="00FB2085">
      <w:pPr>
        <w:numPr>
          <w:ilvl w:val="0"/>
          <w:numId w:val="41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посещать родительские собрания, на которых идет просветительская работа по оказанию помощи в образовании детей.</w:t>
      </w:r>
    </w:p>
    <w:p w:rsidR="006C6387" w:rsidRPr="00FB2085" w:rsidRDefault="00FB2085" w:rsidP="00FB2085">
      <w:pPr>
        <w:spacing w:after="0" w:line="240" w:lineRule="auto"/>
        <w:ind w:left="-9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7</w:t>
      </w:r>
      <w:r w:rsidR="006C6387" w:rsidRPr="00FB2085">
        <w:rPr>
          <w:rFonts w:ascii="Times New Roman" w:eastAsia="Times New Roman" w:hAnsi="Times New Roman" w:cs="Times New Roman"/>
          <w:b/>
          <w:bCs/>
          <w:color w:val="222222"/>
          <w:spacing w:val="-1"/>
          <w:sz w:val="24"/>
          <w:szCs w:val="24"/>
          <w:lang w:eastAsia="ru-RU"/>
        </w:rPr>
        <w:t>. Ответственность сторон</w:t>
      </w:r>
    </w:p>
    <w:p w:rsidR="006C6387" w:rsidRPr="00FB2085" w:rsidRDefault="006C6387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7.1. Несоблюдение субъектами образовательного процесса отдельных пунктов данного Положения может повлечь за собой невыполнение основной задачи Школы: формирование основы умения учиться (становление контрольно-оценочной самостоятельности) </w:t>
      </w:r>
      <w:proofErr w:type="gramStart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у</w:t>
      </w:r>
      <w:proofErr w:type="gramEnd"/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обучающихся.</w:t>
      </w:r>
    </w:p>
    <w:p w:rsidR="006C6387" w:rsidRPr="00FB2085" w:rsidRDefault="006C6387" w:rsidP="00FB2085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7.2. При нарушении основных принципов системы оценивания одной из сторон учебно-воспитательного процесса другая сторона имеет право обратиться к администрации Школы с целью защиты своих прав в установленном уставом Школы порядке.</w:t>
      </w:r>
    </w:p>
    <w:p w:rsidR="006C6387" w:rsidRPr="00FB2085" w:rsidRDefault="006C6387" w:rsidP="00FB2085">
      <w:pPr>
        <w:pBdr>
          <w:bottom w:val="single" w:sz="6" w:space="1" w:color="auto"/>
        </w:pBdr>
        <w:spacing w:after="0" w:line="240" w:lineRule="auto"/>
        <w:jc w:val="both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 w:rsidRPr="00FB2085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t>Начало формы</w:t>
      </w:r>
    </w:p>
    <w:p w:rsidR="00887CC6" w:rsidRPr="00FB2085" w:rsidRDefault="00887CC6" w:rsidP="00FB2085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887CC6" w:rsidRPr="00FB20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4C71DE"/>
    <w:multiLevelType w:val="multilevel"/>
    <w:tmpl w:val="30AECB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2760C1C"/>
    <w:multiLevelType w:val="multilevel"/>
    <w:tmpl w:val="A2D420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4891B29"/>
    <w:multiLevelType w:val="multilevel"/>
    <w:tmpl w:val="354854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48D5610"/>
    <w:multiLevelType w:val="multilevel"/>
    <w:tmpl w:val="F30225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7F5722B"/>
    <w:multiLevelType w:val="multilevel"/>
    <w:tmpl w:val="5F303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9FE78F4"/>
    <w:multiLevelType w:val="multilevel"/>
    <w:tmpl w:val="D1565A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DD41D67"/>
    <w:multiLevelType w:val="multilevel"/>
    <w:tmpl w:val="6C66E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0F2C3FFB"/>
    <w:multiLevelType w:val="multilevel"/>
    <w:tmpl w:val="79F8AE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6A90CD8"/>
    <w:multiLevelType w:val="multilevel"/>
    <w:tmpl w:val="E94A4C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9727006"/>
    <w:multiLevelType w:val="multilevel"/>
    <w:tmpl w:val="A8E6FD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C937C01"/>
    <w:multiLevelType w:val="multilevel"/>
    <w:tmpl w:val="0996F8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0046215"/>
    <w:multiLevelType w:val="multilevel"/>
    <w:tmpl w:val="132834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95607A3"/>
    <w:multiLevelType w:val="multilevel"/>
    <w:tmpl w:val="4A24CB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2425521"/>
    <w:multiLevelType w:val="multilevel"/>
    <w:tmpl w:val="267EFE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399295D"/>
    <w:multiLevelType w:val="multilevel"/>
    <w:tmpl w:val="44A86A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C430D2A"/>
    <w:multiLevelType w:val="multilevel"/>
    <w:tmpl w:val="8ECE13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54F3A27"/>
    <w:multiLevelType w:val="multilevel"/>
    <w:tmpl w:val="426A5A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75B2FBD"/>
    <w:multiLevelType w:val="multilevel"/>
    <w:tmpl w:val="3A5892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7624B91"/>
    <w:multiLevelType w:val="multilevel"/>
    <w:tmpl w:val="7E02B4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87B50E1"/>
    <w:multiLevelType w:val="multilevel"/>
    <w:tmpl w:val="2C2E55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A69683F"/>
    <w:multiLevelType w:val="multilevel"/>
    <w:tmpl w:val="EA0EC5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C63303D"/>
    <w:multiLevelType w:val="multilevel"/>
    <w:tmpl w:val="8B0CAC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DF746ED"/>
    <w:multiLevelType w:val="multilevel"/>
    <w:tmpl w:val="552C05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FC3329D"/>
    <w:multiLevelType w:val="multilevel"/>
    <w:tmpl w:val="BCF0BE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01B5145"/>
    <w:multiLevelType w:val="multilevel"/>
    <w:tmpl w:val="092404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1C701FE"/>
    <w:multiLevelType w:val="multilevel"/>
    <w:tmpl w:val="4A5645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557F23A7"/>
    <w:multiLevelType w:val="multilevel"/>
    <w:tmpl w:val="E9FE5A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637402A"/>
    <w:multiLevelType w:val="multilevel"/>
    <w:tmpl w:val="7EFCE5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6FE1A26"/>
    <w:multiLevelType w:val="multilevel"/>
    <w:tmpl w:val="C1B28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AF957C0"/>
    <w:multiLevelType w:val="multilevel"/>
    <w:tmpl w:val="702EF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5CA15952"/>
    <w:multiLevelType w:val="multilevel"/>
    <w:tmpl w:val="CF683F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DD633CC"/>
    <w:multiLevelType w:val="multilevel"/>
    <w:tmpl w:val="C6703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6750238E"/>
    <w:multiLevelType w:val="multilevel"/>
    <w:tmpl w:val="8562A0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6F2D6807"/>
    <w:multiLevelType w:val="multilevel"/>
    <w:tmpl w:val="3FC624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6F3F252F"/>
    <w:multiLevelType w:val="multilevel"/>
    <w:tmpl w:val="6B6ED7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0CF0F9B"/>
    <w:multiLevelType w:val="multilevel"/>
    <w:tmpl w:val="AD9A96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4A7071C"/>
    <w:multiLevelType w:val="multilevel"/>
    <w:tmpl w:val="BD98F5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75767D2F"/>
    <w:multiLevelType w:val="multilevel"/>
    <w:tmpl w:val="842E7F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78F35968"/>
    <w:multiLevelType w:val="multilevel"/>
    <w:tmpl w:val="81F878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7A2C465A"/>
    <w:multiLevelType w:val="multilevel"/>
    <w:tmpl w:val="617439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7B426A8D"/>
    <w:multiLevelType w:val="multilevel"/>
    <w:tmpl w:val="BE844B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7F703409"/>
    <w:multiLevelType w:val="multilevel"/>
    <w:tmpl w:val="EC52AF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3"/>
  </w:num>
  <w:num w:numId="2">
    <w:abstractNumId w:val="38"/>
  </w:num>
  <w:num w:numId="3">
    <w:abstractNumId w:val="22"/>
  </w:num>
  <w:num w:numId="4">
    <w:abstractNumId w:val="35"/>
  </w:num>
  <w:num w:numId="5">
    <w:abstractNumId w:val="15"/>
  </w:num>
  <w:num w:numId="6">
    <w:abstractNumId w:val="18"/>
  </w:num>
  <w:num w:numId="7">
    <w:abstractNumId w:val="30"/>
  </w:num>
  <w:num w:numId="8">
    <w:abstractNumId w:val="36"/>
  </w:num>
  <w:num w:numId="9">
    <w:abstractNumId w:val="21"/>
  </w:num>
  <w:num w:numId="10">
    <w:abstractNumId w:val="27"/>
  </w:num>
  <w:num w:numId="11">
    <w:abstractNumId w:val="5"/>
  </w:num>
  <w:num w:numId="12">
    <w:abstractNumId w:val="29"/>
  </w:num>
  <w:num w:numId="13">
    <w:abstractNumId w:val="25"/>
  </w:num>
  <w:num w:numId="14">
    <w:abstractNumId w:val="33"/>
  </w:num>
  <w:num w:numId="15">
    <w:abstractNumId w:val="17"/>
  </w:num>
  <w:num w:numId="16">
    <w:abstractNumId w:val="12"/>
  </w:num>
  <w:num w:numId="17">
    <w:abstractNumId w:val="11"/>
  </w:num>
  <w:num w:numId="18">
    <w:abstractNumId w:val="28"/>
  </w:num>
  <w:num w:numId="19">
    <w:abstractNumId w:val="6"/>
  </w:num>
  <w:num w:numId="20">
    <w:abstractNumId w:val="10"/>
  </w:num>
  <w:num w:numId="21">
    <w:abstractNumId w:val="24"/>
  </w:num>
  <w:num w:numId="22">
    <w:abstractNumId w:val="1"/>
  </w:num>
  <w:num w:numId="23">
    <w:abstractNumId w:val="3"/>
  </w:num>
  <w:num w:numId="24">
    <w:abstractNumId w:val="16"/>
  </w:num>
  <w:num w:numId="25">
    <w:abstractNumId w:val="0"/>
  </w:num>
  <w:num w:numId="26">
    <w:abstractNumId w:val="39"/>
  </w:num>
  <w:num w:numId="27">
    <w:abstractNumId w:val="14"/>
  </w:num>
  <w:num w:numId="28">
    <w:abstractNumId w:val="40"/>
  </w:num>
  <w:num w:numId="29">
    <w:abstractNumId w:val="41"/>
  </w:num>
  <w:num w:numId="30">
    <w:abstractNumId w:val="7"/>
  </w:num>
  <w:num w:numId="31">
    <w:abstractNumId w:val="9"/>
  </w:num>
  <w:num w:numId="32">
    <w:abstractNumId w:val="4"/>
  </w:num>
  <w:num w:numId="33">
    <w:abstractNumId w:val="37"/>
  </w:num>
  <w:num w:numId="34">
    <w:abstractNumId w:val="20"/>
  </w:num>
  <w:num w:numId="35">
    <w:abstractNumId w:val="13"/>
  </w:num>
  <w:num w:numId="36">
    <w:abstractNumId w:val="31"/>
  </w:num>
  <w:num w:numId="37">
    <w:abstractNumId w:val="2"/>
  </w:num>
  <w:num w:numId="38">
    <w:abstractNumId w:val="34"/>
  </w:num>
  <w:num w:numId="39">
    <w:abstractNumId w:val="26"/>
  </w:num>
  <w:num w:numId="40">
    <w:abstractNumId w:val="19"/>
  </w:num>
  <w:num w:numId="41">
    <w:abstractNumId w:val="8"/>
  </w:num>
  <w:num w:numId="42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29F3"/>
    <w:rsid w:val="006C6387"/>
    <w:rsid w:val="008729F3"/>
    <w:rsid w:val="00887CC6"/>
    <w:rsid w:val="00B36B40"/>
    <w:rsid w:val="00C25285"/>
    <w:rsid w:val="00CC2BBA"/>
    <w:rsid w:val="00DC735D"/>
    <w:rsid w:val="00FB2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C2B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C2BB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C2B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C2BB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767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74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045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6984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4764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0680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675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2848321">
                                  <w:marLeft w:val="0"/>
                                  <w:marRight w:val="-4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20993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7524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735146">
                                              <w:marLeft w:val="0"/>
                                              <w:marRight w:val="0"/>
                                              <w:marTop w:val="0"/>
                                              <w:marBottom w:val="18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00928938">
                                                  <w:marLeft w:val="0"/>
                                                  <w:marRight w:val="0"/>
                                                  <w:marTop w:val="18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2132292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353993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18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718003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046204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97235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933463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791641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4126939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450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022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056639">
                  <w:marLeft w:val="0"/>
                  <w:marRight w:val="-138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057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41471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538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7459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9913869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0508096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074193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2495019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7415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1387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8852221">
                      <w:marLeft w:val="0"/>
                      <w:marRight w:val="0"/>
                      <w:marTop w:val="0"/>
                      <w:marBottom w:val="9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6915933">
                      <w:marLeft w:val="0"/>
                      <w:marRight w:val="0"/>
                      <w:marTop w:val="0"/>
                      <w:marBottom w:val="9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1360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0042573">
                      <w:marLeft w:val="0"/>
                      <w:marRight w:val="0"/>
                      <w:marTop w:val="75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38085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409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2475043">
                      <w:marLeft w:val="0"/>
                      <w:marRight w:val="0"/>
                      <w:marTop w:val="0"/>
                      <w:marBottom w:val="9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1zavuch.ru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1zavuch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tiff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6274</Words>
  <Characters>35766</Characters>
  <Application>Microsoft Office Word</Application>
  <DocSecurity>0</DocSecurity>
  <Lines>298</Lines>
  <Paragraphs>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комп2</dc:creator>
  <cp:keywords/>
  <dc:description/>
  <cp:lastModifiedBy>комп2</cp:lastModifiedBy>
  <cp:revision>8</cp:revision>
  <dcterms:created xsi:type="dcterms:W3CDTF">2023-10-07T18:25:00Z</dcterms:created>
  <dcterms:modified xsi:type="dcterms:W3CDTF">2023-11-07T05:32:00Z</dcterms:modified>
</cp:coreProperties>
</file>